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AD6415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AD641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AD6415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Universitatea Creștină </w:t>
            </w:r>
            <w:proofErr w:type="spellStart"/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AD6415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AD6415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AD6415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4A3F28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interpretariat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AD641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AD6415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C15B27" w:rsidP="00444E1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Interpretare </w:t>
            </w:r>
            <w:r w:rsidR="00444E1C">
              <w:rPr>
                <w:rFonts w:ascii="Times New Roman" w:hAnsi="Times New Roman" w:cs="Times New Roman"/>
                <w:lang w:val="ro-RO"/>
              </w:rPr>
              <w:t>simultan</w:t>
            </w:r>
            <w:r>
              <w:rPr>
                <w:rFonts w:ascii="Times New Roman" w:hAnsi="Times New Roman" w:cs="Times New Roman"/>
                <w:lang w:val="ro-RO"/>
              </w:rPr>
              <w:t>ă (EN-MA</w:t>
            </w:r>
            <w:r w:rsidR="00A2234F">
              <w:rPr>
                <w:rFonts w:ascii="Times New Roman" w:hAnsi="Times New Roman" w:cs="Times New Roman"/>
                <w:lang w:val="ro-RO"/>
              </w:rPr>
              <w:t xml:space="preserve">) 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4A3F28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AD6415">
              <w:rPr>
                <w:rFonts w:ascii="Times New Roman" w:hAnsi="Times New Roman" w:cs="Times New Roman"/>
                <w:lang w:val="ro-RO"/>
              </w:rPr>
              <w:t xml:space="preserve">Lect. Univ. dr. </w:t>
            </w:r>
            <w:proofErr w:type="spellStart"/>
            <w:r w:rsidR="004A3F28">
              <w:rPr>
                <w:rFonts w:ascii="Times New Roman" w:hAnsi="Times New Roman" w:cs="Times New Roman"/>
                <w:lang w:val="ro-RO"/>
              </w:rPr>
              <w:t>Antal-Fórizs</w:t>
            </w:r>
            <w:proofErr w:type="spellEnd"/>
            <w:r w:rsidR="004A3F28">
              <w:rPr>
                <w:rFonts w:ascii="Times New Roman" w:hAnsi="Times New Roman" w:cs="Times New Roman"/>
                <w:lang w:val="ro-RO"/>
              </w:rPr>
              <w:t xml:space="preserve"> Ioan James</w:t>
            </w:r>
          </w:p>
        </w:tc>
      </w:tr>
      <w:tr w:rsidR="0078618A" w:rsidRPr="00AD6415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61239C" w:rsidP="004A3F28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AD6415">
              <w:rPr>
                <w:rFonts w:ascii="Times New Roman" w:hAnsi="Times New Roman" w:cs="Times New Roman"/>
                <w:lang w:val="ro-RO"/>
              </w:rPr>
              <w:t xml:space="preserve">Lect. Univ. dr. </w:t>
            </w:r>
            <w:proofErr w:type="spellStart"/>
            <w:r w:rsidR="004A3F28">
              <w:rPr>
                <w:rFonts w:ascii="Times New Roman" w:hAnsi="Times New Roman" w:cs="Times New Roman"/>
                <w:lang w:val="ro-RO"/>
              </w:rPr>
              <w:t>Antal-Fórizs</w:t>
            </w:r>
            <w:proofErr w:type="spellEnd"/>
            <w:r w:rsidR="004A3F28">
              <w:rPr>
                <w:rFonts w:ascii="Times New Roman" w:hAnsi="Times New Roman" w:cs="Times New Roman"/>
                <w:lang w:val="ro-RO"/>
              </w:rPr>
              <w:t xml:space="preserve"> Ioan James</w:t>
            </w:r>
          </w:p>
        </w:tc>
      </w:tr>
      <w:tr w:rsidR="0078618A" w:rsidRPr="00AD641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</w:p>
        </w:tc>
      </w:tr>
      <w:tr w:rsidR="0078618A" w:rsidRPr="00AD641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690278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="0078618A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61239C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7E5A7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="0098552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AD6415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AD6415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A56CC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7A1432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CB14F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4A1AEB" w:rsidP="00985521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98552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985521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AD6415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AD641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AD641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AD6415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2455F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Cunoștințe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bază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în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domeniul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traducerii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dobândite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pe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parcursul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studiilor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BA.</w:t>
            </w:r>
          </w:p>
        </w:tc>
      </w:tr>
      <w:tr w:rsidR="002D594D" w:rsidRPr="00AD6415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245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Cunoaşterea limbii engleze la nivel avansat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AD6415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AD641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AD6415" w:rsidTr="0036021F">
        <w:trPr>
          <w:trHeight w:hRule="exact" w:val="92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="0036021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36021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instalație pentru interpretare simultană, căști</w:t>
            </w:r>
          </w:p>
        </w:tc>
      </w:tr>
      <w:tr w:rsidR="002D594D" w:rsidRPr="00AD6415" w:rsidTr="0036021F">
        <w:trPr>
          <w:trHeight w:hRule="exact" w:val="9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AD6415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AD6415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  <w:r w:rsidR="0036021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, instalație pentru interpretare simultană, căști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AD6415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D73072" w:rsidTr="00802DB7">
        <w:trPr>
          <w:trHeight w:hRule="exact" w:val="251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CP1: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adecvată a tehnici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de mediere orală din limba B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ă) în limba A 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ă) în domenii de interes larg şi semi-specializat</w:t>
            </w:r>
          </w:p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CP2: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capacităţii de memorare, comprimare 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sym w:font="Times New Roman" w:char="0073"/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redare a  informa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sym w:font="Times New Roman" w:char="0074"/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iei din limba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</w:t>
            </w:r>
          </w:p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CP3: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capacităţii de aplicare a unor principii şi metode pentru realizarea unei interpretări corecte, adecvate domeniului, în timp real</w:t>
            </w:r>
          </w:p>
          <w:p w:rsidR="007D13E8" w:rsidRPr="00C6377D" w:rsidRDefault="007D13E8" w:rsidP="00E200A6">
            <w:pPr>
              <w:widowControl/>
              <w:tabs>
                <w:tab w:val="left" w:pos="709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CP4: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critică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corectitudinii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adecvării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secvenţe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discurs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interpretat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dificultate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medie</w:t>
            </w:r>
            <w:proofErr w:type="spellEnd"/>
          </w:p>
          <w:p w:rsidR="009D2FFC" w:rsidRDefault="007D13E8" w:rsidP="00E200A6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CP5: </w:t>
            </w:r>
            <w:r w:rsidRPr="007D13E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capacităţii de efectuare a unei munci metodice şi riguroase de documentare lexicologică şi terminologică</w:t>
            </w:r>
          </w:p>
          <w:p w:rsidR="00802DB7" w:rsidRPr="007D13E8" w:rsidRDefault="00802DB7" w:rsidP="00E200A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D73072" w:rsidTr="00802DB7">
        <w:trPr>
          <w:trHeight w:hRule="exact" w:val="152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7307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B" w:rsidRDefault="00B52287" w:rsidP="00460F38">
            <w:pPr>
              <w:spacing w:after="0" w:line="240" w:lineRule="auto"/>
              <w:ind w:left="-1" w:right="13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CT1: Gestionarea optimă a sarcinilor profesionale referitoare la medierea orală şi deprinderea executării lor la termen, în mod riguros, eficient şi responsabil</w:t>
            </w:r>
          </w:p>
          <w:p w:rsidR="003D6D1E" w:rsidRDefault="003D6D1E" w:rsidP="00460F38">
            <w:pPr>
              <w:spacing w:after="0" w:line="240" w:lineRule="auto"/>
              <w:ind w:left="-1" w:right="13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CT2: </w:t>
            </w:r>
            <w:proofErr w:type="spellStart"/>
            <w:r w:rsidR="00802DB7" w:rsidRPr="00802DB7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Comunicare</w:t>
            </w:r>
            <w:proofErr w:type="spellEnd"/>
            <w:r w:rsidR="00802DB7" w:rsidRPr="00802DB7">
              <w:rPr>
                <w:rFonts w:ascii="Times New Roman" w:hAnsi="Times New Roman"/>
                <w:spacing w:val="43"/>
                <w:w w:val="105"/>
                <w:sz w:val="24"/>
                <w:szCs w:val="24"/>
              </w:rPr>
              <w:t xml:space="preserve"> </w:t>
            </w:r>
            <w:proofErr w:type="spellStart"/>
            <w:r w:rsidR="00802DB7" w:rsidRPr="00802DB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>în</w:t>
            </w:r>
            <w:proofErr w:type="spellEnd"/>
            <w:r w:rsidR="00802DB7" w:rsidRPr="00802DB7">
              <w:rPr>
                <w:rFonts w:ascii="Times New Roman" w:hAnsi="Times New Roman"/>
                <w:spacing w:val="46"/>
                <w:w w:val="105"/>
                <w:sz w:val="24"/>
                <w:szCs w:val="24"/>
              </w:rPr>
              <w:t xml:space="preserve"> </w:t>
            </w:r>
            <w:proofErr w:type="spellStart"/>
            <w:r w:rsidR="00802DB7" w:rsidRPr="00802DB7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situaţii</w:t>
            </w:r>
            <w:proofErr w:type="spellEnd"/>
            <w:r w:rsidR="00802DB7" w:rsidRPr="00802DB7">
              <w:rPr>
                <w:rFonts w:ascii="Times New Roman" w:hAnsi="Times New Roman"/>
                <w:spacing w:val="46"/>
                <w:w w:val="105"/>
                <w:sz w:val="24"/>
                <w:szCs w:val="24"/>
              </w:rPr>
              <w:t xml:space="preserve"> </w:t>
            </w:r>
            <w:proofErr w:type="spellStart"/>
            <w:r w:rsidR="00802DB7" w:rsidRPr="00802DB7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profesionale</w:t>
            </w:r>
            <w:proofErr w:type="spellEnd"/>
            <w:r w:rsidR="00802DB7" w:rsidRPr="00802DB7">
              <w:rPr>
                <w:rFonts w:ascii="Times New Roman" w:hAnsi="Times New Roman"/>
                <w:spacing w:val="45"/>
                <w:w w:val="105"/>
                <w:sz w:val="24"/>
                <w:szCs w:val="24"/>
              </w:rPr>
              <w:t xml:space="preserve"> </w:t>
            </w:r>
            <w:proofErr w:type="spellStart"/>
            <w:r w:rsidR="00802DB7" w:rsidRPr="00802DB7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multilingve</w:t>
            </w:r>
            <w:proofErr w:type="spellEnd"/>
            <w:r w:rsidR="00802DB7" w:rsidRPr="00802DB7">
              <w:rPr>
                <w:rFonts w:ascii="Times New Roman" w:hAnsi="Times New Roman"/>
                <w:spacing w:val="46"/>
                <w:w w:val="105"/>
                <w:sz w:val="24"/>
                <w:szCs w:val="24"/>
              </w:rPr>
              <w:t xml:space="preserve"> </w:t>
            </w:r>
            <w:proofErr w:type="gramStart"/>
            <w:r w:rsidR="00802DB7" w:rsidRPr="00802DB7">
              <w:rPr>
                <w:rFonts w:ascii="Times New Roman" w:hAnsi="Times New Roman"/>
                <w:w w:val="105"/>
                <w:sz w:val="24"/>
                <w:szCs w:val="24"/>
              </w:rPr>
              <w:t>de</w:t>
            </w:r>
            <w:r w:rsidR="00802DB7" w:rsidRPr="00802DB7">
              <w:rPr>
                <w:rFonts w:ascii="Times New Roman" w:hAnsi="Times New Roman"/>
                <w:spacing w:val="43"/>
                <w:w w:val="105"/>
                <w:sz w:val="24"/>
                <w:szCs w:val="24"/>
              </w:rPr>
              <w:t xml:space="preserve"> </w:t>
            </w:r>
            <w:proofErr w:type="spellStart"/>
            <w:r w:rsidR="00802DB7" w:rsidRPr="00802DB7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integrare</w:t>
            </w:r>
            <w:proofErr w:type="spellEnd"/>
            <w:r w:rsidR="00802DB7"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Negociere</w:t>
            </w:r>
            <w:proofErr w:type="spell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mediere</w:t>
            </w:r>
            <w:proofErr w:type="spell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lingvistică</w:t>
            </w:r>
            <w:proofErr w:type="spell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culturală</w:t>
            </w:r>
            <w:proofErr w:type="spell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limbile</w:t>
            </w:r>
            <w:proofErr w:type="spell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</w:t>
            </w:r>
            <w:proofErr w:type="gramEnd"/>
            <w:r w:rsidRPr="00802DB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B</w:t>
            </w:r>
          </w:p>
          <w:p w:rsidR="003D6D1E" w:rsidRPr="00D73072" w:rsidRDefault="003D6D1E" w:rsidP="00460F38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o-RO"/>
              </w:rPr>
              <w:t xml:space="preserve">CT3: </w:t>
            </w:r>
            <w:r w:rsidRPr="0060576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o-RO"/>
              </w:rPr>
              <w:t>Respectarea normelor de etică specifice domeniului (ex.: confidențialitate)</w:t>
            </w:r>
          </w:p>
        </w:tc>
      </w:tr>
    </w:tbl>
    <w:p w:rsidR="002D594D" w:rsidRPr="00D73072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73072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D73072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D7307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D73072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D7307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D7307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D7307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D73072" w:rsidTr="00893092">
        <w:trPr>
          <w:trHeight w:hRule="exact"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D73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Default="00D14E89" w:rsidP="001127C8">
            <w:pPr>
              <w:pStyle w:val="ListParagraph"/>
              <w:widowControl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Definirea, descrierea și explicarea unor concepte care stau la baza interpretării.</w:t>
            </w:r>
          </w:p>
          <w:p w:rsidR="001127C8" w:rsidRPr="0060576E" w:rsidRDefault="001127C8" w:rsidP="001127C8">
            <w:pPr>
              <w:widowControl/>
              <w:numPr>
                <w:ilvl w:val="0"/>
                <w:numId w:val="29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Dezvoltarea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capacităţii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eficace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participanţii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  <w:p w:rsidR="001127C8" w:rsidRPr="00893092" w:rsidRDefault="001127C8" w:rsidP="001127C8">
            <w:pPr>
              <w:pStyle w:val="ListParagraph"/>
              <w:widowControl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Aplicarea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principiilor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eticii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profesiunii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</w:t>
            </w:r>
            <w:proofErr w:type="spellEnd"/>
            <w:proofErr w:type="gramEnd"/>
          </w:p>
        </w:tc>
      </w:tr>
      <w:tr w:rsidR="002D594D" w:rsidRPr="00D73072" w:rsidTr="007F73C2">
        <w:trPr>
          <w:trHeight w:hRule="exact" w:val="286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89" w:rsidRPr="00C6377D" w:rsidRDefault="00D14E89" w:rsidP="007F73C2">
            <w:pPr>
              <w:widowControl/>
              <w:numPr>
                <w:ilvl w:val="0"/>
                <w:numId w:val="29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capacităţii de înţelegere a mesajelor orale în limba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ă)</w:t>
            </w:r>
          </w:p>
          <w:p w:rsidR="00D14E89" w:rsidRPr="00C6377D" w:rsidRDefault="00D14E89" w:rsidP="007F73C2">
            <w:pPr>
              <w:widowControl/>
              <w:numPr>
                <w:ilvl w:val="0"/>
                <w:numId w:val="29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Formarea 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sym w:font="Times New Roman" w:char="0073"/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C6377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/>
              </w:rPr>
              <w:t xml:space="preserve">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deprinderilor specifice de redare a mesajelor orale din limba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ă în limba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 conform cerinţelor situaţiei de comunicare</w:t>
            </w:r>
          </w:p>
          <w:p w:rsidR="00534B6A" w:rsidRPr="007F73C2" w:rsidRDefault="00D14E89" w:rsidP="007F73C2">
            <w:pPr>
              <w:pStyle w:val="ListParagraph"/>
              <w:numPr>
                <w:ilvl w:val="0"/>
                <w:numId w:val="2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14E8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competenţei de informare şi documentare terminologică</w:t>
            </w:r>
          </w:p>
          <w:p w:rsidR="007F73C2" w:rsidRPr="007F73C2" w:rsidRDefault="007F73C2" w:rsidP="007F73C2">
            <w:pPr>
              <w:pStyle w:val="ListParagraph"/>
              <w:numPr>
                <w:ilvl w:val="0"/>
                <w:numId w:val="29"/>
              </w:numPr>
              <w:tabs>
                <w:tab w:val="left" w:pos="765"/>
              </w:tabs>
              <w:spacing w:before="10" w:after="0" w:line="247" w:lineRule="auto"/>
              <w:ind w:right="12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Însușirea</w:t>
            </w:r>
            <w:proofErr w:type="spellEnd"/>
            <w:r w:rsidRPr="007F73C2">
              <w:rPr>
                <w:rFonts w:ascii="Times New Roman" w:hAnsi="Times New Roman"/>
                <w:spacing w:val="-17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competențelor</w:t>
            </w:r>
            <w:proofErr w:type="spellEnd"/>
            <w:r w:rsidRPr="007F73C2">
              <w:rPr>
                <w:rFonts w:ascii="Times New Roman" w:hAnsi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necesare</w:t>
            </w:r>
            <w:proofErr w:type="spellEnd"/>
            <w:r w:rsidRPr="007F73C2">
              <w:rPr>
                <w:rFonts w:ascii="Times New Roman" w:hAnsi="Times New Roman"/>
                <w:spacing w:val="-18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pentru</w:t>
            </w:r>
            <w:proofErr w:type="spellEnd"/>
            <w:r w:rsidRPr="007F73C2">
              <w:rPr>
                <w:rFonts w:ascii="Times New Roman" w:hAnsi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>a</w:t>
            </w:r>
            <w:r w:rsidRPr="007F73C2">
              <w:rPr>
                <w:rFonts w:ascii="Times New Roman" w:hAnsi="Times New Roman"/>
                <w:spacing w:val="-16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deveni</w:t>
            </w:r>
            <w:proofErr w:type="spellEnd"/>
            <w:r w:rsidRPr="007F73C2">
              <w:rPr>
                <w:rFonts w:ascii="Times New Roman" w:hAnsi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 xml:space="preserve">interpret: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traducere</w:t>
            </w:r>
            <w:proofErr w:type="spellEnd"/>
            <w:r w:rsidRPr="007F73C2">
              <w:rPr>
                <w:rFonts w:ascii="Times New Roman" w:hAnsi="Times New Roman"/>
                <w:spacing w:val="-16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simultană</w:t>
            </w:r>
            <w:proofErr w:type="spellEnd"/>
            <w:r w:rsidRPr="007F73C2">
              <w:rPr>
                <w:rFonts w:ascii="Times New Roman" w:hAnsi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>la</w:t>
            </w:r>
            <w:r w:rsidRPr="007F73C2">
              <w:rPr>
                <w:rFonts w:ascii="Times New Roman" w:hAnsi="Times New Roman"/>
                <w:spacing w:val="-16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cască</w:t>
            </w:r>
            <w:proofErr w:type="spellEnd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 xml:space="preserve">,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interpretare</w:t>
            </w:r>
            <w:proofErr w:type="spellEnd"/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>în</w:t>
            </w:r>
            <w:proofErr w:type="spellEnd"/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>fața</w:t>
            </w:r>
            <w:proofErr w:type="spellEnd"/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autorităților</w:t>
            </w:r>
            <w:proofErr w:type="spellEnd"/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spacing w:val="5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publice</w:t>
            </w:r>
            <w:proofErr w:type="spellEnd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,</w:t>
            </w:r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 xml:space="preserve">de </w:t>
            </w:r>
            <w:r w:rsidRPr="007F73C2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urmărire</w:t>
            </w:r>
            <w:proofErr w:type="spellEnd"/>
            <w:r w:rsidRPr="007F73C2">
              <w:rPr>
                <w:rFonts w:ascii="Times New Roman" w:hAnsi="Times New Roman"/>
                <w:spacing w:val="37"/>
                <w:w w:val="103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penală</w:t>
            </w:r>
            <w:proofErr w:type="spellEnd"/>
            <w:r w:rsidRPr="007F73C2">
              <w:rPr>
                <w:rFonts w:ascii="Times New Roman" w:hAnsi="Times New Roman"/>
                <w:spacing w:val="-20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și</w:t>
            </w:r>
            <w:proofErr w:type="spellEnd"/>
            <w:r w:rsidRPr="007F73C2">
              <w:rPr>
                <w:rFonts w:ascii="Times New Roman" w:hAnsi="Times New Roman"/>
                <w:spacing w:val="-18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jurisdicțională</w:t>
            </w:r>
            <w:proofErr w:type="spellEnd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 xml:space="preserve">,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interpretariat</w:t>
            </w:r>
            <w:proofErr w:type="spellEnd"/>
            <w:r w:rsidRPr="007F73C2">
              <w:rPr>
                <w:rFonts w:ascii="Times New Roman" w:hAnsi="Times New Roman"/>
                <w:spacing w:val="-23"/>
                <w:w w:val="105"/>
                <w:sz w:val="24"/>
                <w:szCs w:val="24"/>
              </w:rPr>
              <w:t xml:space="preserve"> </w:t>
            </w:r>
            <w:r w:rsidRPr="007F73C2">
              <w:rPr>
                <w:rFonts w:ascii="Times New Roman" w:hAnsi="Times New Roman"/>
                <w:w w:val="105"/>
                <w:sz w:val="24"/>
                <w:szCs w:val="24"/>
              </w:rPr>
              <w:t>la</w:t>
            </w:r>
            <w:r w:rsidRPr="007F73C2">
              <w:rPr>
                <w:rFonts w:ascii="Times New Roman" w:hAnsi="Times New Roman"/>
                <w:spacing w:val="-23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conferințe</w:t>
            </w:r>
            <w:proofErr w:type="spellEnd"/>
            <w:r w:rsidRPr="007F73C2">
              <w:rPr>
                <w:rFonts w:ascii="Times New Roman" w:hAnsi="Times New Roman"/>
                <w:spacing w:val="-23"/>
                <w:w w:val="105"/>
                <w:sz w:val="24"/>
                <w:szCs w:val="24"/>
              </w:rPr>
              <w:t xml:space="preserve"> </w:t>
            </w:r>
            <w:proofErr w:type="spellStart"/>
            <w:r w:rsidRPr="007F73C2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internaționale</w:t>
            </w:r>
            <w:proofErr w:type="spellEnd"/>
          </w:p>
        </w:tc>
      </w:tr>
    </w:tbl>
    <w:p w:rsidR="00AE7451" w:rsidRPr="00AD6415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AD6415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033C00" w:rsidRPr="00C76B6E" w:rsidTr="00B52B69">
        <w:trPr>
          <w:trHeight w:hRule="exact"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respiraţie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de control al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stresului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citire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rapidă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C366CC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reformulare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366C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lexic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registru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):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evenimente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sociale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B54416" w:rsidP="00B54416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simultan</w:t>
            </w:r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politică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B5441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B54416" w:rsidP="00B54416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simultan</w:t>
            </w:r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B5441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F4571E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B54416" w:rsidP="00B54416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simultan</w:t>
            </w:r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economie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B5441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B54416" w:rsidP="00B54416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simultan</w:t>
            </w:r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(media</w:t>
            </w:r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B5441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B54416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simultan</w:t>
            </w:r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politică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B5441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533612" w:rsidP="004E4655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identificare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situațiilor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simultană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conferințe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rotunde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etc.)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B5441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59275A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Exerciții de interpretare simultană și evaluare a prestațiilor interpretative (materiale audio-vizuale)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53361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ED00BB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>m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n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6D71AB" w:rsidP="006D71AB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>
              <w:rPr>
                <w:rFonts w:ascii="Times New Roman" w:hAnsi="Times New Roman"/>
              </w:rPr>
              <w:t>Excerciţii</w:t>
            </w:r>
            <w:proofErr w:type="spellEnd"/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înţelege</w:t>
            </w:r>
            <w:proofErr w:type="spellEnd"/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textelor</w:t>
            </w:r>
            <w:proofErr w:type="spellEnd"/>
            <w:r>
              <w:rPr>
                <w:rFonts w:ascii="Times New Roman" w:hAnsi="Times New Roman"/>
                <w:spacing w:val="1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orale</w:t>
            </w:r>
            <w:proofErr w:type="spellEnd"/>
            <w:r>
              <w:rPr>
                <w:rFonts w:ascii="Times New Roman" w:hAnsi="Times New Roman"/>
                <w:spacing w:val="10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30"/>
                <w:w w:val="10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limba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engleză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6D71AB" w:rsidP="00C76B6E">
            <w:pPr>
              <w:pStyle w:val="Norml1"/>
              <w:widowControl/>
              <w:numPr>
                <w:ilvl w:val="0"/>
                <w:numId w:val="31"/>
              </w:numPr>
              <w:ind w:left="437"/>
              <w:jc w:val="both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spacing w:val="-1"/>
                <w:sz w:val="22"/>
              </w:rPr>
              <w:t>Exerciţii</w:t>
            </w:r>
            <w:proofErr w:type="spellEnd"/>
            <w:r>
              <w:rPr>
                <w:spacing w:val="15"/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bazate</w:t>
            </w:r>
            <w:proofErr w:type="spellEnd"/>
            <w:r>
              <w:rPr>
                <w:spacing w:val="15"/>
                <w:sz w:val="22"/>
              </w:rPr>
              <w:t xml:space="preserve"> </w:t>
            </w:r>
            <w:proofErr w:type="spellStart"/>
            <w:r>
              <w:rPr>
                <w:spacing w:val="-2"/>
                <w:sz w:val="22"/>
              </w:rPr>
              <w:t>pe</w:t>
            </w:r>
            <w:proofErr w:type="spellEnd"/>
            <w:r>
              <w:rPr>
                <w:spacing w:val="17"/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situaţii</w:t>
            </w:r>
            <w:proofErr w:type="spellEnd"/>
            <w:r>
              <w:rPr>
                <w:spacing w:val="1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de</w:t>
            </w:r>
            <w:r>
              <w:rPr>
                <w:spacing w:val="16"/>
                <w:sz w:val="22"/>
              </w:rPr>
              <w:t xml:space="preserve"> </w:t>
            </w:r>
            <w:proofErr w:type="spellStart"/>
            <w:r>
              <w:rPr>
                <w:spacing w:val="-1"/>
                <w:sz w:val="22"/>
              </w:rPr>
              <w:t>interpretare</w:t>
            </w:r>
            <w:proofErr w:type="spellEnd"/>
            <w:r>
              <w:rPr>
                <w:spacing w:val="41"/>
                <w:w w:val="102"/>
                <w:sz w:val="22"/>
              </w:rPr>
              <w:t xml:space="preserve"> </w:t>
            </w:r>
            <w:proofErr w:type="spellStart"/>
            <w:r>
              <w:rPr>
                <w:spacing w:val="-1"/>
                <w:sz w:val="22"/>
              </w:rPr>
              <w:t>luate</w:t>
            </w:r>
            <w:proofErr w:type="spellEnd"/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8"/>
                <w:sz w:val="22"/>
              </w:rPr>
              <w:t xml:space="preserve"> </w:t>
            </w:r>
            <w:proofErr w:type="spellStart"/>
            <w:r>
              <w:rPr>
                <w:spacing w:val="-1"/>
                <w:sz w:val="22"/>
              </w:rPr>
              <w:t>viaţa</w:t>
            </w:r>
            <w:proofErr w:type="spellEnd"/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de</w:t>
            </w:r>
            <w:r>
              <w:rPr>
                <w:spacing w:val="9"/>
                <w:sz w:val="22"/>
              </w:rPr>
              <w:t xml:space="preserve"> </w:t>
            </w:r>
            <w:proofErr w:type="spellStart"/>
            <w:r>
              <w:rPr>
                <w:spacing w:val="-1"/>
                <w:sz w:val="22"/>
              </w:rPr>
              <w:t>zi</w:t>
            </w:r>
            <w:proofErr w:type="spellEnd"/>
            <w:r>
              <w:rPr>
                <w:spacing w:val="7"/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cu</w:t>
            </w:r>
            <w:proofErr w:type="spellEnd"/>
            <w:r>
              <w:rPr>
                <w:spacing w:val="9"/>
                <w:sz w:val="22"/>
              </w:rPr>
              <w:t xml:space="preserve"> </w:t>
            </w:r>
            <w:proofErr w:type="spellStart"/>
            <w:r>
              <w:rPr>
                <w:spacing w:val="-1"/>
                <w:sz w:val="22"/>
              </w:rPr>
              <w:t>zi</w:t>
            </w:r>
            <w:proofErr w:type="spellEnd"/>
            <w:r>
              <w:rPr>
                <w:spacing w:val="-1"/>
                <w:sz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181788" w:rsidP="00C76B6E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Exerciţii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 xml:space="preserve"> cu </w:t>
            </w: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căști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>.</w:t>
            </w:r>
            <w:r>
              <w:rPr>
                <w:rFonts w:ascii="Times New Roman"/>
                <w:spacing w:val="-1"/>
              </w:rPr>
              <w:t xml:space="preserve"> </w:t>
            </w:r>
            <w:proofErr w:type="spellStart"/>
            <w:r w:rsidR="006D71AB">
              <w:rPr>
                <w:rFonts w:ascii="Times New Roman"/>
                <w:spacing w:val="-1"/>
              </w:rPr>
              <w:t>Interpretarea</w:t>
            </w:r>
            <w:proofErr w:type="spellEnd"/>
            <w:r w:rsidR="006D71AB">
              <w:rPr>
                <w:rFonts w:ascii="Times New Roman"/>
                <w:spacing w:val="24"/>
              </w:rPr>
              <w:t xml:space="preserve"> </w:t>
            </w:r>
            <w:proofErr w:type="spellStart"/>
            <w:r w:rsidR="006D71AB">
              <w:rPr>
                <w:rFonts w:ascii="Times New Roman"/>
                <w:spacing w:val="-1"/>
              </w:rPr>
              <w:t>textelor</w:t>
            </w:r>
            <w:proofErr w:type="spellEnd"/>
            <w:r w:rsidR="006D71AB">
              <w:rPr>
                <w:rFonts w:ascii="Times New Roman"/>
                <w:spacing w:val="17"/>
              </w:rPr>
              <w:t xml:space="preserve"> </w:t>
            </w:r>
            <w:proofErr w:type="spellStart"/>
            <w:r w:rsidR="006D71AB">
              <w:rPr>
                <w:rFonts w:ascii="Times New Roman"/>
              </w:rPr>
              <w:t>orale</w:t>
            </w:r>
            <w:proofErr w:type="spellEnd"/>
            <w:r w:rsidR="006D71AB">
              <w:rPr>
                <w:rFonts w:ascii="Times New Roman"/>
              </w:rPr>
              <w:t xml:space="preserve"> (EN-HU). </w:t>
            </w:r>
            <w:proofErr w:type="spellStart"/>
            <w:r w:rsidR="006D71AB">
              <w:rPr>
                <w:rFonts w:ascii="Times New Roman"/>
              </w:rPr>
              <w:t>Turism</w:t>
            </w:r>
            <w:proofErr w:type="spellEnd"/>
            <w:r w:rsidR="006D71AB">
              <w:rPr>
                <w:rFonts w:asci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6E1569" w:rsidRDefault="00181788" w:rsidP="006E1569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Exerciţii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 xml:space="preserve"> cu </w:t>
            </w: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căști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>.</w:t>
            </w:r>
            <w:r>
              <w:rPr>
                <w:rFonts w:ascii="Times New Roman"/>
                <w:spacing w:val="-1"/>
              </w:rPr>
              <w:t xml:space="preserve"> </w:t>
            </w:r>
            <w:proofErr w:type="spellStart"/>
            <w:r w:rsidR="006D71AB">
              <w:rPr>
                <w:rFonts w:ascii="Times New Roman"/>
                <w:spacing w:val="-1"/>
              </w:rPr>
              <w:t>Interpretarea</w:t>
            </w:r>
            <w:proofErr w:type="spellEnd"/>
            <w:r w:rsidR="006D71AB">
              <w:rPr>
                <w:rFonts w:ascii="Times New Roman"/>
                <w:spacing w:val="24"/>
              </w:rPr>
              <w:t xml:space="preserve"> </w:t>
            </w:r>
            <w:proofErr w:type="spellStart"/>
            <w:r w:rsidR="006D71AB">
              <w:rPr>
                <w:rFonts w:ascii="Times New Roman"/>
                <w:spacing w:val="-1"/>
              </w:rPr>
              <w:t>textelor</w:t>
            </w:r>
            <w:proofErr w:type="spellEnd"/>
            <w:r w:rsidR="006D71AB">
              <w:rPr>
                <w:rFonts w:ascii="Times New Roman"/>
                <w:spacing w:val="17"/>
              </w:rPr>
              <w:t xml:space="preserve"> </w:t>
            </w:r>
            <w:proofErr w:type="spellStart"/>
            <w:r w:rsidR="006D71AB">
              <w:rPr>
                <w:rFonts w:ascii="Times New Roman"/>
              </w:rPr>
              <w:t>orale</w:t>
            </w:r>
            <w:proofErr w:type="spellEnd"/>
            <w:r w:rsidR="006D71AB">
              <w:rPr>
                <w:rFonts w:ascii="Times New Roman"/>
              </w:rPr>
              <w:t xml:space="preserve"> (EN-HU). </w:t>
            </w:r>
            <w:proofErr w:type="spellStart"/>
            <w:r w:rsidR="006D71AB">
              <w:rPr>
                <w:rFonts w:ascii="Times New Roman"/>
              </w:rPr>
              <w:t>Comer</w:t>
            </w:r>
            <w:r w:rsidR="006D71AB">
              <w:rPr>
                <w:rFonts w:ascii="Times New Roman"/>
              </w:rPr>
              <w:t>ț</w:t>
            </w:r>
            <w:proofErr w:type="spellEnd"/>
            <w:r w:rsidR="006D71AB">
              <w:rPr>
                <w:rFonts w:asci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6E1569" w:rsidRDefault="00181788" w:rsidP="005D08BC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Exerciţii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 xml:space="preserve"> cu </w:t>
            </w: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căști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>.</w:t>
            </w:r>
            <w:r>
              <w:rPr>
                <w:rFonts w:ascii="Times New Roman"/>
                <w:spacing w:val="-1"/>
              </w:rPr>
              <w:t xml:space="preserve"> </w:t>
            </w:r>
            <w:proofErr w:type="spellStart"/>
            <w:r w:rsidR="005D08BC">
              <w:rPr>
                <w:rFonts w:ascii="Times New Roman"/>
                <w:spacing w:val="-1"/>
              </w:rPr>
              <w:t>Interpretarea</w:t>
            </w:r>
            <w:proofErr w:type="spellEnd"/>
            <w:r w:rsidR="005D08BC">
              <w:rPr>
                <w:rFonts w:ascii="Times New Roman"/>
                <w:spacing w:val="24"/>
              </w:rPr>
              <w:t xml:space="preserve"> </w:t>
            </w:r>
            <w:proofErr w:type="spellStart"/>
            <w:r w:rsidR="005D08BC">
              <w:rPr>
                <w:rFonts w:ascii="Times New Roman"/>
                <w:spacing w:val="-1"/>
              </w:rPr>
              <w:t>textelor</w:t>
            </w:r>
            <w:proofErr w:type="spellEnd"/>
            <w:r w:rsidR="005D08BC">
              <w:rPr>
                <w:rFonts w:ascii="Times New Roman"/>
                <w:spacing w:val="17"/>
              </w:rPr>
              <w:t xml:space="preserve"> </w:t>
            </w:r>
            <w:proofErr w:type="spellStart"/>
            <w:r w:rsidR="005D08BC">
              <w:rPr>
                <w:rFonts w:ascii="Times New Roman"/>
              </w:rPr>
              <w:t>orale</w:t>
            </w:r>
            <w:proofErr w:type="spellEnd"/>
            <w:r w:rsidR="005D08BC">
              <w:rPr>
                <w:rFonts w:ascii="Times New Roman"/>
              </w:rPr>
              <w:t xml:space="preserve"> (EN-HU). </w:t>
            </w:r>
            <w:proofErr w:type="spellStart"/>
            <w:r w:rsidR="005D08BC">
              <w:rPr>
                <w:rFonts w:ascii="Times New Roman"/>
              </w:rPr>
              <w:t>Institu</w:t>
            </w:r>
            <w:r w:rsidR="005D08BC">
              <w:rPr>
                <w:rFonts w:ascii="Times New Roman"/>
              </w:rPr>
              <w:t>ț</w:t>
            </w:r>
            <w:r w:rsidR="005D08BC">
              <w:rPr>
                <w:rFonts w:ascii="Times New Roman"/>
              </w:rPr>
              <w:t>ii</w:t>
            </w:r>
            <w:proofErr w:type="spellEnd"/>
            <w:r w:rsidR="005D08BC">
              <w:rPr>
                <w:rFonts w:ascii="Times New Roman"/>
              </w:rPr>
              <w:t xml:space="preserve"> </w:t>
            </w:r>
            <w:proofErr w:type="spellStart"/>
            <w:r w:rsidR="005D08BC">
              <w:rPr>
                <w:rFonts w:ascii="Times New Roman"/>
              </w:rPr>
              <w:t>europene</w:t>
            </w:r>
            <w:proofErr w:type="spellEnd"/>
            <w:r w:rsidR="005D08BC">
              <w:rPr>
                <w:rFonts w:asci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ED00B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181788" w:rsidP="008807C3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Exerciţii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 xml:space="preserve"> cu </w:t>
            </w: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căști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>.</w:t>
            </w:r>
            <w:r>
              <w:rPr>
                <w:rFonts w:ascii="Times New Roman"/>
                <w:spacing w:val="-1"/>
              </w:rPr>
              <w:t xml:space="preserve"> </w:t>
            </w:r>
            <w:proofErr w:type="spellStart"/>
            <w:r w:rsidR="005D08BC">
              <w:rPr>
                <w:rFonts w:ascii="Times New Roman"/>
                <w:spacing w:val="-1"/>
              </w:rPr>
              <w:t>Interpretarea</w:t>
            </w:r>
            <w:proofErr w:type="spellEnd"/>
            <w:r w:rsidR="005D08BC">
              <w:rPr>
                <w:rFonts w:ascii="Times New Roman"/>
                <w:spacing w:val="24"/>
              </w:rPr>
              <w:t xml:space="preserve"> </w:t>
            </w:r>
            <w:proofErr w:type="spellStart"/>
            <w:r w:rsidR="005D08BC">
              <w:rPr>
                <w:rFonts w:ascii="Times New Roman"/>
                <w:spacing w:val="-1"/>
              </w:rPr>
              <w:t>textelor</w:t>
            </w:r>
            <w:proofErr w:type="spellEnd"/>
            <w:r w:rsidR="005D08BC">
              <w:rPr>
                <w:rFonts w:ascii="Times New Roman"/>
                <w:spacing w:val="17"/>
              </w:rPr>
              <w:t xml:space="preserve"> </w:t>
            </w:r>
            <w:proofErr w:type="spellStart"/>
            <w:r w:rsidR="005D08BC">
              <w:rPr>
                <w:rFonts w:ascii="Times New Roman"/>
              </w:rPr>
              <w:t>orale</w:t>
            </w:r>
            <w:proofErr w:type="spellEnd"/>
            <w:r w:rsidR="005D08BC">
              <w:rPr>
                <w:rFonts w:ascii="Times New Roman"/>
              </w:rPr>
              <w:t xml:space="preserve"> (EN-HU). </w:t>
            </w:r>
            <w:proofErr w:type="spellStart"/>
            <w:r w:rsidR="008807C3">
              <w:rPr>
                <w:rFonts w:ascii="Times New Roman"/>
              </w:rPr>
              <w:t>Discursuri</w:t>
            </w:r>
            <w:proofErr w:type="spellEnd"/>
            <w:r w:rsidR="008807C3">
              <w:rPr>
                <w:rFonts w:ascii="Times New Roman"/>
              </w:rPr>
              <w:t xml:space="preserve"> </w:t>
            </w:r>
            <w:proofErr w:type="spellStart"/>
            <w:r w:rsidR="008807C3">
              <w:rPr>
                <w:rFonts w:ascii="Times New Roman"/>
              </w:rPr>
              <w:t>politice</w:t>
            </w:r>
            <w:proofErr w:type="spellEnd"/>
            <w:r w:rsidR="005D08BC">
              <w:rPr>
                <w:rFonts w:asci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181788" w:rsidP="008807C3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Exerciţii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 xml:space="preserve"> cu </w:t>
            </w:r>
            <w:proofErr w:type="spellStart"/>
            <w:r w:rsidRPr="00181788">
              <w:rPr>
                <w:rFonts w:ascii="Times New Roman" w:hAnsi="Times New Roman" w:cs="Times New Roman"/>
                <w:spacing w:val="-1"/>
              </w:rPr>
              <w:t>căști</w:t>
            </w:r>
            <w:proofErr w:type="spellEnd"/>
            <w:r w:rsidRPr="00181788">
              <w:rPr>
                <w:rFonts w:ascii="Times New Roman" w:hAnsi="Times New Roman" w:cs="Times New Roman"/>
                <w:spacing w:val="-1"/>
              </w:rPr>
              <w:t>.</w:t>
            </w:r>
            <w:r>
              <w:rPr>
                <w:rFonts w:ascii="Times New Roman"/>
                <w:spacing w:val="-1"/>
              </w:rPr>
              <w:t xml:space="preserve"> </w:t>
            </w:r>
            <w:proofErr w:type="spellStart"/>
            <w:r w:rsidR="008807C3">
              <w:rPr>
                <w:rFonts w:ascii="Times New Roman"/>
                <w:spacing w:val="-1"/>
              </w:rPr>
              <w:t>Interpretarea</w:t>
            </w:r>
            <w:proofErr w:type="spellEnd"/>
            <w:r w:rsidR="008807C3">
              <w:rPr>
                <w:rFonts w:ascii="Times New Roman"/>
                <w:spacing w:val="24"/>
              </w:rPr>
              <w:t xml:space="preserve"> </w:t>
            </w:r>
            <w:proofErr w:type="spellStart"/>
            <w:r w:rsidR="008807C3">
              <w:rPr>
                <w:rFonts w:ascii="Times New Roman"/>
                <w:spacing w:val="-1"/>
              </w:rPr>
              <w:t>textelor</w:t>
            </w:r>
            <w:proofErr w:type="spellEnd"/>
            <w:r w:rsidR="008807C3">
              <w:rPr>
                <w:rFonts w:ascii="Times New Roman"/>
                <w:spacing w:val="17"/>
              </w:rPr>
              <w:t xml:space="preserve"> </w:t>
            </w:r>
            <w:proofErr w:type="spellStart"/>
            <w:r w:rsidR="008807C3">
              <w:rPr>
                <w:rFonts w:ascii="Times New Roman"/>
              </w:rPr>
              <w:t>orale</w:t>
            </w:r>
            <w:proofErr w:type="spellEnd"/>
            <w:r w:rsidR="008807C3">
              <w:rPr>
                <w:rFonts w:ascii="Times New Roman"/>
              </w:rPr>
              <w:t xml:space="preserve"> (EN-HU). </w:t>
            </w:r>
            <w:proofErr w:type="spellStart"/>
            <w:r w:rsidR="008807C3">
              <w:rPr>
                <w:rFonts w:ascii="Times New Roman"/>
              </w:rPr>
              <w:t>Discursuri</w:t>
            </w:r>
            <w:proofErr w:type="spellEnd"/>
            <w:r w:rsidR="008807C3">
              <w:rPr>
                <w:rFonts w:ascii="Times New Roman"/>
              </w:rPr>
              <w:t xml:space="preserve"> </w:t>
            </w:r>
            <w:proofErr w:type="spellStart"/>
            <w:r w:rsidR="008807C3">
              <w:rPr>
                <w:rFonts w:ascii="Times New Roman"/>
              </w:rPr>
              <w:t>juridice</w:t>
            </w:r>
            <w:proofErr w:type="spellEnd"/>
            <w:r w:rsidR="008807C3">
              <w:rPr>
                <w:rFonts w:asci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AD6415" w:rsidTr="00184AC2">
        <w:trPr>
          <w:trHeight w:hRule="exact" w:val="5979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33C00" w:rsidRDefault="00033C00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033C00" w:rsidRDefault="00033C00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184AC2" w:rsidRPr="00184AC2" w:rsidRDefault="00184AC2" w:rsidP="00184AC2">
            <w:pPr>
              <w:pStyle w:val="ListParagraph"/>
              <w:numPr>
                <w:ilvl w:val="0"/>
                <w:numId w:val="44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Fordítás</w:t>
            </w:r>
            <w:proofErr w:type="spellEnd"/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tolmácsolás</w:t>
            </w:r>
            <w:proofErr w:type="spellEnd"/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értelmezés</w:t>
            </w:r>
            <w:proofErr w:type="spellEnd"/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 Budapest: </w:t>
            </w:r>
            <w:proofErr w:type="spellStart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Gondolat</w:t>
            </w:r>
            <w:proofErr w:type="spellEnd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, 2017.</w:t>
            </w:r>
          </w:p>
          <w:p w:rsidR="00184AC2" w:rsidRPr="00184AC2" w:rsidRDefault="00184AC2" w:rsidP="00184AC2">
            <w:pPr>
              <w:pStyle w:val="ListParagraph"/>
              <w:numPr>
                <w:ilvl w:val="0"/>
                <w:numId w:val="44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Gillies</w:t>
            </w:r>
            <w:proofErr w:type="spellEnd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, Andrew. </w:t>
            </w:r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Conference Interpreting: a Student’s Practice Book</w:t>
            </w: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. London: Routledge, 2013.</w:t>
            </w:r>
          </w:p>
          <w:p w:rsidR="00184AC2" w:rsidRPr="00184AC2" w:rsidRDefault="00184AC2" w:rsidP="00184AC2">
            <w:pPr>
              <w:pStyle w:val="ListParagraph"/>
              <w:numPr>
                <w:ilvl w:val="0"/>
                <w:numId w:val="44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Gillies</w:t>
            </w:r>
            <w:proofErr w:type="spellEnd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Adrew</w:t>
            </w:r>
            <w:proofErr w:type="spellEnd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Note-taking for consecutive interpreting.</w:t>
            </w: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 London: Routledge, 2017.</w:t>
            </w:r>
          </w:p>
          <w:p w:rsidR="00184AC2" w:rsidRPr="00184AC2" w:rsidRDefault="00184AC2" w:rsidP="00184AC2">
            <w:pPr>
              <w:pStyle w:val="ListParagraph"/>
              <w:numPr>
                <w:ilvl w:val="0"/>
                <w:numId w:val="44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Jones, Roderick. </w:t>
            </w:r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Conference Interpreting Explained</w:t>
            </w: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. London: Routledge, 2002.</w:t>
            </w:r>
          </w:p>
          <w:p w:rsidR="00184AC2" w:rsidRPr="00184AC2" w:rsidRDefault="00184AC2" w:rsidP="00184AC2">
            <w:pPr>
              <w:pStyle w:val="ListParagraph"/>
              <w:numPr>
                <w:ilvl w:val="0"/>
                <w:numId w:val="44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Mikkelson</w:t>
            </w:r>
            <w:proofErr w:type="spellEnd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, Holly and </w:t>
            </w:r>
            <w:proofErr w:type="spellStart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Jourdenais</w:t>
            </w:r>
            <w:proofErr w:type="spellEnd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 Renee. </w:t>
            </w:r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The Routledge Handbook of Interpreting</w:t>
            </w: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. London: Routledge, 2015.</w:t>
            </w:r>
          </w:p>
          <w:p w:rsidR="00184AC2" w:rsidRPr="00184AC2" w:rsidRDefault="00184AC2" w:rsidP="00184AC2">
            <w:pPr>
              <w:pStyle w:val="ListParagraph"/>
              <w:numPr>
                <w:ilvl w:val="0"/>
                <w:numId w:val="44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Pöchakker</w:t>
            </w:r>
            <w:proofErr w:type="spellEnd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, Franz. </w:t>
            </w:r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Introducing Interpreting Studies</w:t>
            </w: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. London: Routledge, 2016.</w:t>
            </w:r>
          </w:p>
          <w:p w:rsidR="00184AC2" w:rsidRPr="00184AC2" w:rsidRDefault="00184AC2" w:rsidP="00184AC2">
            <w:pPr>
              <w:pStyle w:val="ListParagraph"/>
              <w:numPr>
                <w:ilvl w:val="0"/>
                <w:numId w:val="44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Valencia, Virginia. </w:t>
            </w:r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Note-taking ma</w:t>
            </w:r>
            <w:bookmarkStart w:id="0" w:name="_GoBack"/>
            <w:bookmarkEnd w:id="0"/>
            <w:r w:rsidRPr="00184AC2">
              <w:rPr>
                <w:rFonts w:ascii="Times New Roman" w:hAnsi="Times New Roman" w:cs="Times New Roman"/>
                <w:i/>
                <w:sz w:val="24"/>
                <w:szCs w:val="24"/>
              </w:rPr>
              <w:t>nual: a study guide for interpreters and everyone who takes notes.</w:t>
            </w:r>
            <w:r w:rsidRPr="00184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Interpretrain</w:t>
            </w:r>
            <w:proofErr w:type="spellEnd"/>
            <w:r w:rsidRPr="00184AC2">
              <w:rPr>
                <w:rFonts w:ascii="Times New Roman" w:hAnsi="Times New Roman" w:cs="Times New Roman"/>
                <w:sz w:val="24"/>
                <w:szCs w:val="24"/>
              </w:rPr>
              <w:t>. 2013.</w:t>
            </w:r>
          </w:p>
          <w:p w:rsidR="008807C3" w:rsidRPr="00C366CC" w:rsidRDefault="008807C3" w:rsidP="0088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Periodice</w:t>
            </w:r>
            <w:proofErr w:type="spellEnd"/>
            <w:r>
              <w:rPr>
                <w:b/>
                <w:bCs/>
                <w:sz w:val="23"/>
                <w:szCs w:val="23"/>
              </w:rPr>
              <w:t>:</w:t>
            </w: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33C00" w:rsidRPr="00CF0576" w:rsidRDefault="00033C00" w:rsidP="006E156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</w:rPr>
            </w:pPr>
            <w:proofErr w:type="spellStart"/>
            <w:r w:rsidRPr="00CF0576">
              <w:rPr>
                <w:bCs/>
                <w:i/>
                <w:sz w:val="23"/>
                <w:szCs w:val="23"/>
              </w:rPr>
              <w:t>Fordítástudomány</w:t>
            </w:r>
            <w:proofErr w:type="spellEnd"/>
            <w:r w:rsidRPr="00CF0576">
              <w:rPr>
                <w:bCs/>
                <w:i/>
                <w:sz w:val="23"/>
                <w:szCs w:val="23"/>
              </w:rPr>
              <w:t xml:space="preserve">. </w:t>
            </w:r>
            <w:hyperlink r:id="rId7" w:history="1">
              <w:r w:rsidRPr="00DF5295">
                <w:rPr>
                  <w:rStyle w:val="Hyperlink"/>
                  <w:bCs/>
                  <w:i/>
                  <w:sz w:val="23"/>
                  <w:szCs w:val="23"/>
                </w:rPr>
                <w:t>http://www.elteftt.hu/hu/forditastudomany-tartalomjegyzek</w:t>
              </w:r>
            </w:hyperlink>
            <w:r>
              <w:rPr>
                <w:bCs/>
                <w:i/>
                <w:sz w:val="23"/>
                <w:szCs w:val="23"/>
              </w:rPr>
              <w:t xml:space="preserve">  </w:t>
            </w:r>
            <w:proofErr w:type="spellStart"/>
            <w:r>
              <w:rPr>
                <w:bCs/>
                <w:i/>
                <w:sz w:val="23"/>
                <w:szCs w:val="23"/>
              </w:rPr>
              <w:t>sau</w:t>
            </w:r>
            <w:proofErr w:type="spellEnd"/>
            <w:r>
              <w:rPr>
                <w:bCs/>
                <w:i/>
                <w:sz w:val="23"/>
                <w:szCs w:val="23"/>
              </w:rPr>
              <w:t xml:space="preserve"> </w:t>
            </w:r>
            <w:hyperlink r:id="rId8" w:history="1">
              <w:r w:rsidRPr="00621023">
                <w:rPr>
                  <w:rStyle w:val="Hyperlink"/>
                  <w:bCs/>
                  <w:i/>
                  <w:sz w:val="23"/>
                  <w:szCs w:val="23"/>
                </w:rPr>
                <w:t>http://alknyelvport.nytud.hu/kiadvanyok/forditastudomany/</w:t>
              </w:r>
            </w:hyperlink>
            <w:r>
              <w:rPr>
                <w:bCs/>
                <w:i/>
                <w:sz w:val="23"/>
                <w:szCs w:val="23"/>
              </w:rPr>
              <w:t xml:space="preserve"> </w:t>
            </w:r>
          </w:p>
          <w:p w:rsidR="00033C00" w:rsidRPr="00CF0576" w:rsidRDefault="00033C00" w:rsidP="00AB0873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</w:rPr>
            </w:pPr>
            <w:r w:rsidRPr="00CF0576">
              <w:rPr>
                <w:bCs/>
                <w:i/>
                <w:sz w:val="23"/>
                <w:szCs w:val="23"/>
              </w:rPr>
              <w:t xml:space="preserve">Translation </w:t>
            </w:r>
            <w:r>
              <w:rPr>
                <w:bCs/>
                <w:i/>
                <w:sz w:val="23"/>
                <w:szCs w:val="23"/>
              </w:rPr>
              <w:t>Journal</w:t>
            </w:r>
            <w:r w:rsidRPr="00CF0576">
              <w:rPr>
                <w:bCs/>
                <w:i/>
                <w:sz w:val="23"/>
                <w:szCs w:val="23"/>
              </w:rPr>
              <w:t>.</w:t>
            </w:r>
            <w:r>
              <w:rPr>
                <w:bCs/>
                <w:i/>
                <w:sz w:val="23"/>
                <w:szCs w:val="23"/>
              </w:rPr>
              <w:t xml:space="preserve"> </w:t>
            </w:r>
            <w:hyperlink r:id="rId9" w:history="1">
              <w:r w:rsidRPr="00DF5295">
                <w:rPr>
                  <w:rStyle w:val="Hyperlink"/>
                  <w:bCs/>
                  <w:i/>
                  <w:sz w:val="23"/>
                  <w:szCs w:val="23"/>
                </w:rPr>
                <w:t>https://www.translationjournal.net/</w:t>
              </w:r>
            </w:hyperlink>
            <w:r>
              <w:rPr>
                <w:bCs/>
                <w:i/>
                <w:sz w:val="23"/>
                <w:szCs w:val="23"/>
              </w:rPr>
              <w:t xml:space="preserve"> </w:t>
            </w: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33C00" w:rsidRPr="0038026B" w:rsidRDefault="00033C00" w:rsidP="00FA7FFD">
            <w:pPr>
              <w:pStyle w:val="Default"/>
              <w:rPr>
                <w:sz w:val="23"/>
                <w:szCs w:val="23"/>
              </w:rPr>
            </w:pPr>
            <w:r w:rsidRPr="0038026B">
              <w:rPr>
                <w:sz w:val="23"/>
                <w:szCs w:val="23"/>
              </w:rPr>
              <w:t xml:space="preserve"> </w:t>
            </w:r>
          </w:p>
        </w:tc>
      </w:tr>
    </w:tbl>
    <w:p w:rsidR="002D594D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AD641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AD641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AD641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AD6415" w:rsidTr="006C46D0">
        <w:tc>
          <w:tcPr>
            <w:tcW w:w="10064" w:type="dxa"/>
          </w:tcPr>
          <w:p w:rsidR="006C46D0" w:rsidRPr="00AD6415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AD641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AD641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AD6415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AD6415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AD641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05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05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605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AD6415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4C5EF9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F57768" w:rsidP="00F57768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AD6415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</w:t>
            </w:r>
            <w:r w:rsidR="00BF176B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BF176B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2D594D" w:rsidRPr="00BF176B" w:rsidRDefault="00887BB6" w:rsidP="0092300D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BF17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BF17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BF17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3A62B4" w:rsidRPr="00C6377D" w:rsidRDefault="003A62B4" w:rsidP="003A62B4">
            <w:pPr>
              <w:autoSpaceDE w:val="0"/>
              <w:autoSpaceDN w:val="0"/>
              <w:adjustRightInd w:val="0"/>
              <w:spacing w:after="0" w:line="240" w:lineRule="exac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Simularea unei prestaţii interpretative</w:t>
            </w:r>
            <w:r w:rsidR="00656B5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="00656B51">
              <w:rPr>
                <w:rFonts w:ascii="Times New Roman" w:hAnsi="Times New Roman"/>
                <w:spacing w:val="-1"/>
              </w:rPr>
              <w:t>Traducerea</w:t>
            </w:r>
            <w:proofErr w:type="spellEnd"/>
            <w:r w:rsidR="00656B51">
              <w:rPr>
                <w:rFonts w:ascii="Times New Roman" w:hAnsi="Times New Roman"/>
                <w:spacing w:val="20"/>
              </w:rPr>
              <w:t xml:space="preserve"> </w:t>
            </w:r>
            <w:proofErr w:type="spellStart"/>
            <w:r w:rsidR="00656B51">
              <w:rPr>
                <w:rFonts w:ascii="Times New Roman" w:hAnsi="Times New Roman"/>
                <w:spacing w:val="-1"/>
              </w:rPr>
              <w:t>simultană</w:t>
            </w:r>
            <w:proofErr w:type="spellEnd"/>
            <w:r w:rsidR="00656B51">
              <w:rPr>
                <w:rFonts w:ascii="Times New Roman" w:hAnsi="Times New Roman"/>
                <w:spacing w:val="25"/>
              </w:rPr>
              <w:t xml:space="preserve"> </w:t>
            </w:r>
            <w:r w:rsidR="00656B51">
              <w:rPr>
                <w:rFonts w:ascii="Times New Roman" w:hAnsi="Times New Roman"/>
              </w:rPr>
              <w:t>a</w:t>
            </w:r>
            <w:r w:rsidR="00656B51">
              <w:rPr>
                <w:rFonts w:ascii="Times New Roman" w:hAnsi="Times New Roman"/>
                <w:spacing w:val="20"/>
                <w:w w:val="102"/>
              </w:rPr>
              <w:t xml:space="preserve"> </w:t>
            </w:r>
            <w:proofErr w:type="spellStart"/>
            <w:r w:rsidR="00656B51">
              <w:rPr>
                <w:rFonts w:ascii="Times New Roman" w:hAnsi="Times New Roman"/>
              </w:rPr>
              <w:t>unui</w:t>
            </w:r>
            <w:proofErr w:type="spellEnd"/>
            <w:r w:rsidR="00656B51">
              <w:rPr>
                <w:rFonts w:ascii="Times New Roman" w:hAnsi="Times New Roman"/>
                <w:spacing w:val="18"/>
              </w:rPr>
              <w:t xml:space="preserve"> </w:t>
            </w:r>
            <w:r w:rsidR="00656B51">
              <w:rPr>
                <w:rFonts w:ascii="Times New Roman" w:hAnsi="Times New Roman"/>
                <w:spacing w:val="-1"/>
              </w:rPr>
              <w:t>text</w:t>
            </w:r>
            <w:r w:rsidR="00656B51">
              <w:rPr>
                <w:rFonts w:ascii="Times New Roman" w:hAnsi="Times New Roman"/>
                <w:spacing w:val="18"/>
              </w:rPr>
              <w:t xml:space="preserve"> </w:t>
            </w:r>
            <w:r w:rsidR="00656B51">
              <w:rPr>
                <w:rFonts w:ascii="Times New Roman" w:hAnsi="Times New Roman"/>
                <w:spacing w:val="-1"/>
              </w:rPr>
              <w:t>(</w:t>
            </w:r>
            <w:proofErr w:type="spellStart"/>
            <w:r w:rsidR="00656B51">
              <w:rPr>
                <w:rFonts w:ascii="Times New Roman" w:hAnsi="Times New Roman"/>
                <w:spacing w:val="-1"/>
              </w:rPr>
              <w:t>pregătit</w:t>
            </w:r>
            <w:proofErr w:type="spellEnd"/>
            <w:r w:rsidR="00656B51">
              <w:rPr>
                <w:rFonts w:ascii="Times New Roman" w:hAnsi="Times New Roman"/>
                <w:spacing w:val="29"/>
                <w:w w:val="102"/>
              </w:rPr>
              <w:t xml:space="preserve"> </w:t>
            </w:r>
            <w:proofErr w:type="spellStart"/>
            <w:r w:rsidR="00656B51">
              <w:rPr>
                <w:rFonts w:ascii="Times New Roman" w:hAnsi="Times New Roman"/>
              </w:rPr>
              <w:t>respectiv</w:t>
            </w:r>
            <w:proofErr w:type="spellEnd"/>
            <w:r w:rsidR="00656B51">
              <w:rPr>
                <w:rFonts w:ascii="Times New Roman" w:hAnsi="Times New Roman"/>
                <w:spacing w:val="19"/>
              </w:rPr>
              <w:t xml:space="preserve"> </w:t>
            </w:r>
            <w:r w:rsidR="00656B51">
              <w:rPr>
                <w:rFonts w:ascii="Times New Roman" w:hAnsi="Times New Roman"/>
                <w:spacing w:val="-1"/>
              </w:rPr>
              <w:t>prima</w:t>
            </w:r>
            <w:r w:rsidR="00656B51">
              <w:rPr>
                <w:rFonts w:ascii="Times New Roman" w:hAnsi="Times New Roman"/>
                <w:spacing w:val="21"/>
              </w:rPr>
              <w:t xml:space="preserve"> </w:t>
            </w:r>
            <w:r w:rsidR="00656B51">
              <w:rPr>
                <w:rFonts w:ascii="Times New Roman" w:hAnsi="Times New Roman"/>
              </w:rPr>
              <w:t>vista</w:t>
            </w:r>
            <w:r w:rsidR="00656B5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:rsidR="002D594D" w:rsidRPr="00AD6415" w:rsidRDefault="002D594D" w:rsidP="004C5EF9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F57768" w:rsidP="00840A62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50</w:t>
            </w:r>
            <w:r w:rsidR="00887BB6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AD6415" w:rsidTr="002224B2">
        <w:trPr>
          <w:trHeight w:hRule="exact"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3A62B4" w:rsidRPr="00AB69DD" w:rsidRDefault="00D73072" w:rsidP="003A62B4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nţelegerea teoriilor şi modelelor lingvistice pentru a le aplica şi adapta în practică, folosirea adecvată a terminologiei, aplicarea cuno</w:t>
            </w:r>
            <w:r w:rsidRPr="00B15A83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B15A83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B15A8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traduce texte din limba sursă ş</w:t>
            </w:r>
            <w:r w:rsidRPr="00B15A83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Redarea orală a unui discurs scris sau oral din limba sursă în limba ţintă; utilizarea limbilor </w:t>
            </w:r>
            <w:r w:rsidR="003A6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şi </w:t>
            </w:r>
            <w:r w:rsidR="003A6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maghiar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spontan şi fluent într-o discuţie pe o anumită temă, adaptată contextului şi domeniilor profesionale vizate</w:t>
            </w:r>
          </w:p>
          <w:p w:rsidR="002224B2" w:rsidRPr="00AB69DD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AD6415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CA724E" w:rsidRDefault="00CA724E" w:rsidP="00CA724E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3870"/>
        <w:gridCol w:w="3644"/>
      </w:tblGrid>
      <w:tr w:rsidR="00CA724E" w:rsidRPr="00CA724E" w:rsidTr="005D4659">
        <w:trPr>
          <w:trHeight w:hRule="exact" w:val="589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CA724E" w:rsidRPr="00CA724E" w:rsidRDefault="00CA724E" w:rsidP="005D4659">
            <w:pPr>
              <w:pStyle w:val="TableParagraph"/>
              <w:spacing w:before="6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 xml:space="preserve">Data </w:t>
            </w:r>
            <w:proofErr w:type="spellStart"/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>completării</w:t>
            </w:r>
            <w:proofErr w:type="spellEnd"/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>: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A724E" w:rsidRPr="00CA724E" w:rsidRDefault="00CA724E" w:rsidP="005D4659">
            <w:pPr>
              <w:pStyle w:val="TableParagraph"/>
              <w:spacing w:before="69"/>
              <w:ind w:left="6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724E">
              <w:rPr>
                <w:rFonts w:ascii="Times New Roman" w:hAnsi="Times New Roman" w:cs="Times New Roman"/>
                <w:sz w:val="24"/>
              </w:rPr>
              <w:t>Semnătura</w:t>
            </w:r>
            <w:proofErr w:type="spellEnd"/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>titularului</w:t>
            </w:r>
            <w:proofErr w:type="spellEnd"/>
            <w:r w:rsidRPr="00CA724E">
              <w:rPr>
                <w:rFonts w:ascii="Times New Roman" w:hAnsi="Times New Roman" w:cs="Times New Roman"/>
                <w:sz w:val="24"/>
              </w:rPr>
              <w:t xml:space="preserve"> de</w:t>
            </w:r>
            <w:r w:rsidRPr="00CA724E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>curs: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CA724E" w:rsidRPr="00CA724E" w:rsidRDefault="00CA724E" w:rsidP="005D4659">
            <w:pPr>
              <w:pStyle w:val="TableParagraph"/>
              <w:spacing w:before="69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>Semnătura</w:t>
            </w:r>
            <w:proofErr w:type="spellEnd"/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A724E">
              <w:rPr>
                <w:rFonts w:ascii="Times New Roman" w:hAnsi="Times New Roman" w:cs="Times New Roman"/>
                <w:sz w:val="24"/>
              </w:rPr>
              <w:t>titularului</w:t>
            </w:r>
            <w:proofErr w:type="spellEnd"/>
            <w:r w:rsidRPr="00CA724E">
              <w:rPr>
                <w:rFonts w:ascii="Times New Roman" w:hAnsi="Times New Roman" w:cs="Times New Roman"/>
                <w:sz w:val="24"/>
              </w:rPr>
              <w:t xml:space="preserve"> de</w:t>
            </w:r>
            <w:r w:rsidRPr="00CA724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A724E">
              <w:rPr>
                <w:rFonts w:ascii="Times New Roman" w:hAnsi="Times New Roman" w:cs="Times New Roman"/>
                <w:spacing w:val="-1"/>
                <w:sz w:val="24"/>
              </w:rPr>
              <w:t>seminar:</w:t>
            </w:r>
          </w:p>
        </w:tc>
      </w:tr>
      <w:tr w:rsidR="00CA724E" w:rsidRPr="00CA724E" w:rsidTr="005D4659">
        <w:trPr>
          <w:trHeight w:hRule="exact" w:val="55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CA724E" w:rsidRPr="00CA724E" w:rsidRDefault="00CA724E" w:rsidP="005D4659">
            <w:pPr>
              <w:pStyle w:val="TableParagraph"/>
              <w:spacing w:line="243" w:lineRule="exact"/>
              <w:ind w:left="5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A724E" w:rsidRPr="00CA724E" w:rsidRDefault="00CA724E" w:rsidP="005D4659">
            <w:pPr>
              <w:pStyle w:val="TableParagraph"/>
              <w:spacing w:line="243" w:lineRule="exact"/>
              <w:ind w:left="726"/>
              <w:rPr>
                <w:rFonts w:ascii="Times New Roman" w:eastAsia="Times New Roman" w:hAnsi="Times New Roman" w:cs="Times New Roman"/>
              </w:rPr>
            </w:pPr>
            <w:r w:rsidRPr="00CA724E">
              <w:rPr>
                <w:rFonts w:ascii="Times New Roman" w:hAnsi="Times New Roman" w:cs="Times New Roman"/>
              </w:rPr>
              <w:t xml:space="preserve">Lect. </w:t>
            </w:r>
            <w:r w:rsidRPr="00CA724E">
              <w:rPr>
                <w:rFonts w:ascii="Times New Roman" w:hAnsi="Times New Roman" w:cs="Times New Roman"/>
                <w:spacing w:val="-2"/>
              </w:rPr>
              <w:t>Univ.</w:t>
            </w:r>
            <w:r w:rsidRPr="00CA724E"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 w:rsidRPr="00CA724E">
              <w:rPr>
                <w:rFonts w:ascii="Times New Roman" w:hAnsi="Times New Roman" w:cs="Times New Roman"/>
                <w:spacing w:val="-1"/>
              </w:rPr>
              <w:t>Antal-Fórizs</w:t>
            </w:r>
            <w:proofErr w:type="spellEnd"/>
            <w:r w:rsidRPr="00CA724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CA724E">
              <w:rPr>
                <w:rFonts w:ascii="Times New Roman" w:hAnsi="Times New Roman" w:cs="Times New Roman"/>
                <w:spacing w:val="-1"/>
              </w:rPr>
              <w:t>Ioan</w:t>
            </w:r>
            <w:proofErr w:type="spellEnd"/>
            <w:r w:rsidRPr="00CA724E">
              <w:rPr>
                <w:rFonts w:ascii="Times New Roman" w:hAnsi="Times New Roman" w:cs="Times New Roman"/>
                <w:spacing w:val="-1"/>
              </w:rPr>
              <w:t xml:space="preserve"> James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CA724E" w:rsidRPr="00CA724E" w:rsidRDefault="00CA724E" w:rsidP="005D4659">
            <w:pPr>
              <w:pStyle w:val="TableParagraph"/>
              <w:spacing w:line="243" w:lineRule="exact"/>
              <w:ind w:left="599"/>
              <w:rPr>
                <w:rFonts w:ascii="Times New Roman" w:eastAsia="Times New Roman" w:hAnsi="Times New Roman" w:cs="Times New Roman"/>
              </w:rPr>
            </w:pPr>
            <w:r w:rsidRPr="00CA724E">
              <w:rPr>
                <w:rFonts w:ascii="Times New Roman" w:hAnsi="Times New Roman" w:cs="Times New Roman"/>
              </w:rPr>
              <w:t xml:space="preserve">Lect. </w:t>
            </w:r>
            <w:r w:rsidRPr="00CA724E">
              <w:rPr>
                <w:rFonts w:ascii="Times New Roman" w:hAnsi="Times New Roman" w:cs="Times New Roman"/>
                <w:spacing w:val="-2"/>
              </w:rPr>
              <w:t>Univ.</w:t>
            </w:r>
            <w:r w:rsidRPr="00CA724E"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 w:rsidRPr="00CA724E">
              <w:rPr>
                <w:rFonts w:ascii="Times New Roman" w:hAnsi="Times New Roman" w:cs="Times New Roman"/>
                <w:spacing w:val="-1"/>
              </w:rPr>
              <w:t>Antal-Fórizs</w:t>
            </w:r>
            <w:proofErr w:type="spellEnd"/>
            <w:r w:rsidRPr="00CA724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CA724E">
              <w:rPr>
                <w:rFonts w:ascii="Times New Roman" w:hAnsi="Times New Roman" w:cs="Times New Roman"/>
                <w:spacing w:val="-1"/>
              </w:rPr>
              <w:t>Ioan</w:t>
            </w:r>
            <w:proofErr w:type="spellEnd"/>
            <w:r w:rsidRPr="00CA724E">
              <w:rPr>
                <w:rFonts w:ascii="Times New Roman" w:hAnsi="Times New Roman" w:cs="Times New Roman"/>
                <w:spacing w:val="-1"/>
              </w:rPr>
              <w:t xml:space="preserve"> James</w:t>
            </w:r>
          </w:p>
        </w:tc>
      </w:tr>
    </w:tbl>
    <w:p w:rsidR="00CA724E" w:rsidRPr="00CA724E" w:rsidRDefault="00CA724E" w:rsidP="00CA724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724E" w:rsidRPr="00CA724E" w:rsidRDefault="00CA724E" w:rsidP="00CA724E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CA724E" w:rsidRPr="00CA724E" w:rsidRDefault="00CA724E" w:rsidP="00CA724E">
      <w:pPr>
        <w:pStyle w:val="BodyText"/>
        <w:tabs>
          <w:tab w:val="left" w:pos="6415"/>
        </w:tabs>
        <w:spacing w:before="69"/>
        <w:ind w:left="34"/>
        <w:rPr>
          <w:rFonts w:ascii="Times New Roman" w:hAnsi="Times New Roman"/>
        </w:rPr>
      </w:pPr>
      <w:r w:rsidRPr="00CA724E">
        <w:rPr>
          <w:rFonts w:ascii="Times New Roman" w:hAnsi="Times New Roman"/>
          <w:spacing w:val="-1"/>
          <w:position w:val="-2"/>
        </w:rPr>
        <w:t xml:space="preserve">Data </w:t>
      </w:r>
      <w:proofErr w:type="spellStart"/>
      <w:r w:rsidRPr="00CA724E">
        <w:rPr>
          <w:rFonts w:ascii="Times New Roman" w:hAnsi="Times New Roman"/>
          <w:position w:val="-2"/>
        </w:rPr>
        <w:t>avizării</w:t>
      </w:r>
      <w:proofErr w:type="spellEnd"/>
      <w:r w:rsidRPr="00CA724E">
        <w:rPr>
          <w:rFonts w:ascii="Times New Roman" w:hAnsi="Times New Roman"/>
          <w:position w:val="-2"/>
        </w:rPr>
        <w:t xml:space="preserve"> </w:t>
      </w:r>
      <w:proofErr w:type="spellStart"/>
      <w:r w:rsidRPr="00CA724E">
        <w:rPr>
          <w:rFonts w:ascii="Times New Roman" w:hAnsi="Times New Roman"/>
          <w:position w:val="-2"/>
        </w:rPr>
        <w:t>în</w:t>
      </w:r>
      <w:proofErr w:type="spellEnd"/>
      <w:r w:rsidRPr="00CA724E">
        <w:rPr>
          <w:rFonts w:ascii="Times New Roman" w:hAnsi="Times New Roman"/>
          <w:position w:val="-2"/>
        </w:rPr>
        <w:t xml:space="preserve"> </w:t>
      </w:r>
      <w:proofErr w:type="spellStart"/>
      <w:r w:rsidRPr="00CA724E">
        <w:rPr>
          <w:rFonts w:ascii="Times New Roman" w:hAnsi="Times New Roman"/>
          <w:spacing w:val="-1"/>
          <w:position w:val="-2"/>
        </w:rPr>
        <w:t>departament</w:t>
      </w:r>
      <w:proofErr w:type="spellEnd"/>
      <w:r w:rsidRPr="00CA724E">
        <w:rPr>
          <w:rFonts w:ascii="Times New Roman" w:hAnsi="Times New Roman"/>
          <w:spacing w:val="-1"/>
          <w:position w:val="-2"/>
        </w:rPr>
        <w:t xml:space="preserve">:                </w:t>
      </w:r>
      <w:r>
        <w:rPr>
          <w:rFonts w:ascii="Times New Roman" w:hAnsi="Times New Roman"/>
          <w:spacing w:val="-1"/>
          <w:position w:val="-2"/>
        </w:rPr>
        <w:t xml:space="preserve">                                   </w:t>
      </w:r>
      <w:r w:rsidRPr="00CA724E">
        <w:rPr>
          <w:rFonts w:ascii="Times New Roman" w:hAnsi="Times New Roman"/>
          <w:spacing w:val="-1"/>
          <w:position w:val="-2"/>
        </w:rPr>
        <w:t xml:space="preserve">  </w:t>
      </w:r>
      <w:proofErr w:type="spellStart"/>
      <w:r w:rsidRPr="00CA724E">
        <w:rPr>
          <w:rFonts w:ascii="Times New Roman" w:hAnsi="Times New Roman"/>
          <w:spacing w:val="-1"/>
        </w:rPr>
        <w:t>Semnătura</w:t>
      </w:r>
      <w:proofErr w:type="spellEnd"/>
      <w:r w:rsidRPr="00CA724E">
        <w:rPr>
          <w:rFonts w:ascii="Times New Roman" w:hAnsi="Times New Roman"/>
          <w:spacing w:val="-1"/>
        </w:rPr>
        <w:t xml:space="preserve"> </w:t>
      </w:r>
      <w:proofErr w:type="spellStart"/>
      <w:r w:rsidRPr="00CA724E">
        <w:rPr>
          <w:rFonts w:ascii="Times New Roman" w:hAnsi="Times New Roman"/>
          <w:spacing w:val="-1"/>
        </w:rPr>
        <w:t>directorului</w:t>
      </w:r>
      <w:proofErr w:type="spellEnd"/>
      <w:r w:rsidRPr="00CA724E">
        <w:rPr>
          <w:rFonts w:ascii="Times New Roman" w:hAnsi="Times New Roman"/>
        </w:rPr>
        <w:t xml:space="preserve"> de</w:t>
      </w:r>
      <w:r w:rsidRPr="00CA724E">
        <w:rPr>
          <w:rFonts w:ascii="Times New Roman" w:hAnsi="Times New Roman"/>
          <w:spacing w:val="-1"/>
        </w:rPr>
        <w:t xml:space="preserve"> </w:t>
      </w:r>
      <w:proofErr w:type="spellStart"/>
      <w:r w:rsidRPr="00CA724E">
        <w:rPr>
          <w:rFonts w:ascii="Times New Roman" w:hAnsi="Times New Roman"/>
          <w:spacing w:val="-1"/>
        </w:rPr>
        <w:t>departament</w:t>
      </w:r>
      <w:proofErr w:type="spellEnd"/>
    </w:p>
    <w:p w:rsidR="00CA724E" w:rsidRPr="00CA724E" w:rsidRDefault="00CA724E" w:rsidP="00CA724E">
      <w:pPr>
        <w:tabs>
          <w:tab w:val="left" w:pos="5597"/>
        </w:tabs>
        <w:spacing w:before="3"/>
        <w:ind w:left="40"/>
        <w:jc w:val="center"/>
        <w:rPr>
          <w:rFonts w:ascii="Times New Roman" w:eastAsia="Times New Roman" w:hAnsi="Times New Roman" w:cs="Times New Roman"/>
        </w:rPr>
      </w:pPr>
      <w:r w:rsidRPr="00CA724E">
        <w:rPr>
          <w:rFonts w:ascii="Times New Roman" w:hAnsi="Times New Roman" w:cs="Times New Roman"/>
        </w:rPr>
        <w:tab/>
        <w:t xml:space="preserve">Lect. </w:t>
      </w:r>
      <w:r w:rsidRPr="00CA724E">
        <w:rPr>
          <w:rFonts w:ascii="Times New Roman" w:hAnsi="Times New Roman" w:cs="Times New Roman"/>
          <w:spacing w:val="-2"/>
        </w:rPr>
        <w:t>Univ.</w:t>
      </w:r>
      <w:r w:rsidRPr="00CA724E">
        <w:rPr>
          <w:rFonts w:ascii="Times New Roman" w:hAnsi="Times New Roman" w:cs="Times New Roman"/>
        </w:rPr>
        <w:t xml:space="preserve"> </w:t>
      </w:r>
      <w:proofErr w:type="gramStart"/>
      <w:r w:rsidRPr="00CA724E">
        <w:rPr>
          <w:rFonts w:ascii="Times New Roman" w:hAnsi="Times New Roman" w:cs="Times New Roman"/>
        </w:rPr>
        <w:t>dr</w:t>
      </w:r>
      <w:proofErr w:type="gramEnd"/>
      <w:r w:rsidRPr="00CA724E">
        <w:rPr>
          <w:rFonts w:ascii="Times New Roman" w:hAnsi="Times New Roman" w:cs="Times New Roman"/>
        </w:rPr>
        <w:t xml:space="preserve">. </w:t>
      </w:r>
      <w:proofErr w:type="spellStart"/>
      <w:r w:rsidRPr="00CA724E">
        <w:rPr>
          <w:rFonts w:ascii="Times New Roman" w:hAnsi="Times New Roman" w:cs="Times New Roman"/>
          <w:spacing w:val="-1"/>
        </w:rPr>
        <w:t>Antal-Fórizs</w:t>
      </w:r>
      <w:proofErr w:type="spellEnd"/>
      <w:r w:rsidRPr="00CA724E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CA724E">
        <w:rPr>
          <w:rFonts w:ascii="Times New Roman" w:hAnsi="Times New Roman" w:cs="Times New Roman"/>
          <w:spacing w:val="-1"/>
        </w:rPr>
        <w:t>Ioan</w:t>
      </w:r>
      <w:proofErr w:type="spellEnd"/>
      <w:r w:rsidRPr="00CA724E">
        <w:rPr>
          <w:rFonts w:ascii="Times New Roman" w:hAnsi="Times New Roman" w:cs="Times New Roman"/>
          <w:spacing w:val="-1"/>
        </w:rPr>
        <w:t xml:space="preserve"> James</w:t>
      </w:r>
    </w:p>
    <w:p w:rsidR="006A2222" w:rsidRPr="00AD6415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AD6415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C83"/>
    <w:multiLevelType w:val="hybridMultilevel"/>
    <w:tmpl w:val="03CA98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91AD0"/>
    <w:multiLevelType w:val="hybridMultilevel"/>
    <w:tmpl w:val="2B92CDA2"/>
    <w:lvl w:ilvl="0" w:tplc="A8BE080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F4838"/>
    <w:multiLevelType w:val="hybridMultilevel"/>
    <w:tmpl w:val="88581FB2"/>
    <w:lvl w:ilvl="0" w:tplc="4BAC79CE">
      <w:start w:val="1"/>
      <w:numFmt w:val="bullet"/>
      <w:lvlText w:val="●"/>
      <w:lvlJc w:val="left"/>
      <w:pPr>
        <w:ind w:left="764" w:hanging="329"/>
      </w:pPr>
      <w:rPr>
        <w:rFonts w:ascii="Segoe UI Symbol" w:eastAsia="Segoe UI Symbol" w:hAnsi="Segoe UI Symbol" w:hint="default"/>
        <w:w w:val="55"/>
        <w:sz w:val="20"/>
        <w:szCs w:val="20"/>
      </w:rPr>
    </w:lvl>
    <w:lvl w:ilvl="1" w:tplc="34D084B2">
      <w:start w:val="1"/>
      <w:numFmt w:val="decimal"/>
      <w:lvlText w:val="%2."/>
      <w:lvlJc w:val="left"/>
      <w:pPr>
        <w:ind w:left="1014" w:hanging="339"/>
        <w:jc w:val="left"/>
      </w:pPr>
      <w:rPr>
        <w:rFonts w:ascii="Times New Roman" w:eastAsia="Times New Roman" w:hAnsi="Times New Roman" w:hint="default"/>
        <w:w w:val="103"/>
        <w:sz w:val="20"/>
        <w:szCs w:val="20"/>
      </w:rPr>
    </w:lvl>
    <w:lvl w:ilvl="2" w:tplc="018C9358">
      <w:start w:val="1"/>
      <w:numFmt w:val="bullet"/>
      <w:lvlText w:val="•"/>
      <w:lvlJc w:val="left"/>
      <w:pPr>
        <w:ind w:left="1551" w:hanging="339"/>
      </w:pPr>
      <w:rPr>
        <w:rFonts w:hint="default"/>
      </w:rPr>
    </w:lvl>
    <w:lvl w:ilvl="3" w:tplc="320EA98A">
      <w:start w:val="1"/>
      <w:numFmt w:val="bullet"/>
      <w:lvlText w:val="•"/>
      <w:lvlJc w:val="left"/>
      <w:pPr>
        <w:ind w:left="2088" w:hanging="339"/>
      </w:pPr>
      <w:rPr>
        <w:rFonts w:hint="default"/>
      </w:rPr>
    </w:lvl>
    <w:lvl w:ilvl="4" w:tplc="BABAF45C">
      <w:start w:val="1"/>
      <w:numFmt w:val="bullet"/>
      <w:lvlText w:val="•"/>
      <w:lvlJc w:val="left"/>
      <w:pPr>
        <w:ind w:left="2626" w:hanging="339"/>
      </w:pPr>
      <w:rPr>
        <w:rFonts w:hint="default"/>
      </w:rPr>
    </w:lvl>
    <w:lvl w:ilvl="5" w:tplc="1E8E7E8C">
      <w:start w:val="1"/>
      <w:numFmt w:val="bullet"/>
      <w:lvlText w:val="•"/>
      <w:lvlJc w:val="left"/>
      <w:pPr>
        <w:ind w:left="3163" w:hanging="339"/>
      </w:pPr>
      <w:rPr>
        <w:rFonts w:hint="default"/>
      </w:rPr>
    </w:lvl>
    <w:lvl w:ilvl="6" w:tplc="4656A29A">
      <w:start w:val="1"/>
      <w:numFmt w:val="bullet"/>
      <w:lvlText w:val="•"/>
      <w:lvlJc w:val="left"/>
      <w:pPr>
        <w:ind w:left="3700" w:hanging="339"/>
      </w:pPr>
      <w:rPr>
        <w:rFonts w:hint="default"/>
      </w:rPr>
    </w:lvl>
    <w:lvl w:ilvl="7" w:tplc="71B24590">
      <w:start w:val="1"/>
      <w:numFmt w:val="bullet"/>
      <w:lvlText w:val="•"/>
      <w:lvlJc w:val="left"/>
      <w:pPr>
        <w:ind w:left="4237" w:hanging="339"/>
      </w:pPr>
      <w:rPr>
        <w:rFonts w:hint="default"/>
      </w:rPr>
    </w:lvl>
    <w:lvl w:ilvl="8" w:tplc="1FB81AF6">
      <w:start w:val="1"/>
      <w:numFmt w:val="bullet"/>
      <w:lvlText w:val="•"/>
      <w:lvlJc w:val="left"/>
      <w:pPr>
        <w:ind w:left="4774" w:hanging="339"/>
      </w:pPr>
      <w:rPr>
        <w:rFonts w:hint="default"/>
      </w:rPr>
    </w:lvl>
  </w:abstractNum>
  <w:abstractNum w:abstractNumId="6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A75893"/>
    <w:multiLevelType w:val="hybridMultilevel"/>
    <w:tmpl w:val="D50E2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6C22D9"/>
    <w:multiLevelType w:val="hybridMultilevel"/>
    <w:tmpl w:val="18B062F8"/>
    <w:lvl w:ilvl="0" w:tplc="E63E90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45A38"/>
    <w:multiLevelType w:val="hybridMultilevel"/>
    <w:tmpl w:val="C480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>
    <w:nsid w:val="328260CB"/>
    <w:multiLevelType w:val="hybridMultilevel"/>
    <w:tmpl w:val="2454FB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>
    <w:nsid w:val="34961760"/>
    <w:multiLevelType w:val="hybridMultilevel"/>
    <w:tmpl w:val="6B38B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266D6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  <w:i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1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A443A8"/>
    <w:multiLevelType w:val="hybridMultilevel"/>
    <w:tmpl w:val="689A73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7">
    <w:nsid w:val="51631A34"/>
    <w:multiLevelType w:val="hybridMultilevel"/>
    <w:tmpl w:val="E064FCBC"/>
    <w:lvl w:ilvl="0" w:tplc="04090005">
      <w:start w:val="1"/>
      <w:numFmt w:val="bullet"/>
      <w:lvlText w:val=""/>
      <w:lvlJc w:val="left"/>
      <w:pPr>
        <w:ind w:left="1604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8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9">
    <w:nsid w:val="566B191E"/>
    <w:multiLevelType w:val="hybridMultilevel"/>
    <w:tmpl w:val="35A8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812F42"/>
    <w:multiLevelType w:val="hybridMultilevel"/>
    <w:tmpl w:val="584A9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6">
    <w:nsid w:val="66C9713B"/>
    <w:multiLevelType w:val="hybridMultilevel"/>
    <w:tmpl w:val="4C24917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E96199"/>
    <w:multiLevelType w:val="hybridMultilevel"/>
    <w:tmpl w:val="EF567792"/>
    <w:lvl w:ilvl="0" w:tplc="A7B68EC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0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1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31"/>
  </w:num>
  <w:num w:numId="4">
    <w:abstractNumId w:val="1"/>
  </w:num>
  <w:num w:numId="5">
    <w:abstractNumId w:val="32"/>
  </w:num>
  <w:num w:numId="6">
    <w:abstractNumId w:val="21"/>
  </w:num>
  <w:num w:numId="7">
    <w:abstractNumId w:val="37"/>
  </w:num>
  <w:num w:numId="8">
    <w:abstractNumId w:val="20"/>
  </w:num>
  <w:num w:numId="9">
    <w:abstractNumId w:val="23"/>
  </w:num>
  <w:num w:numId="10">
    <w:abstractNumId w:val="28"/>
  </w:num>
  <w:num w:numId="11">
    <w:abstractNumId w:val="30"/>
  </w:num>
  <w:num w:numId="12">
    <w:abstractNumId w:val="35"/>
  </w:num>
  <w:num w:numId="13">
    <w:abstractNumId w:val="13"/>
  </w:num>
  <w:num w:numId="14">
    <w:abstractNumId w:val="15"/>
  </w:num>
  <w:num w:numId="15">
    <w:abstractNumId w:val="19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9"/>
  </w:num>
  <w:num w:numId="19">
    <w:abstractNumId w:val="6"/>
  </w:num>
  <w:num w:numId="20">
    <w:abstractNumId w:val="12"/>
  </w:num>
  <w:num w:numId="21">
    <w:abstractNumId w:val="41"/>
  </w:num>
  <w:num w:numId="22">
    <w:abstractNumId w:val="17"/>
  </w:num>
  <w:num w:numId="23">
    <w:abstractNumId w:val="42"/>
  </w:num>
  <w:num w:numId="24">
    <w:abstractNumId w:val="2"/>
  </w:num>
  <w:num w:numId="25">
    <w:abstractNumId w:val="4"/>
  </w:num>
  <w:num w:numId="26">
    <w:abstractNumId w:val="22"/>
  </w:num>
  <w:num w:numId="27">
    <w:abstractNumId w:val="7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5"/>
  </w:num>
  <w:num w:numId="31">
    <w:abstractNumId w:val="29"/>
  </w:num>
  <w:num w:numId="32">
    <w:abstractNumId w:val="38"/>
  </w:num>
  <w:num w:numId="33">
    <w:abstractNumId w:val="39"/>
  </w:num>
  <w:num w:numId="34">
    <w:abstractNumId w:val="27"/>
  </w:num>
  <w:num w:numId="35">
    <w:abstractNumId w:val="14"/>
  </w:num>
  <w:num w:numId="36">
    <w:abstractNumId w:val="16"/>
  </w:num>
  <w:num w:numId="37">
    <w:abstractNumId w:val="36"/>
  </w:num>
  <w:num w:numId="38">
    <w:abstractNumId w:val="24"/>
  </w:num>
  <w:num w:numId="39">
    <w:abstractNumId w:val="3"/>
  </w:num>
  <w:num w:numId="40">
    <w:abstractNumId w:val="10"/>
  </w:num>
  <w:num w:numId="41">
    <w:abstractNumId w:val="0"/>
  </w:num>
  <w:num w:numId="42">
    <w:abstractNumId w:val="18"/>
  </w:num>
  <w:num w:numId="43">
    <w:abstractNumId w:val="5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2257C"/>
    <w:rsid w:val="0002455F"/>
    <w:rsid w:val="00032A29"/>
    <w:rsid w:val="00033C00"/>
    <w:rsid w:val="000444CC"/>
    <w:rsid w:val="0007731D"/>
    <w:rsid w:val="00082780"/>
    <w:rsid w:val="00084D4E"/>
    <w:rsid w:val="000906D2"/>
    <w:rsid w:val="000A27AF"/>
    <w:rsid w:val="000C2A07"/>
    <w:rsid w:val="000D3E81"/>
    <w:rsid w:val="000E0672"/>
    <w:rsid w:val="001127C8"/>
    <w:rsid w:val="00113412"/>
    <w:rsid w:val="00143233"/>
    <w:rsid w:val="00165982"/>
    <w:rsid w:val="00181788"/>
    <w:rsid w:val="00184AC2"/>
    <w:rsid w:val="00194E08"/>
    <w:rsid w:val="00197001"/>
    <w:rsid w:val="001B1A72"/>
    <w:rsid w:val="001C5D1F"/>
    <w:rsid w:val="001C62AA"/>
    <w:rsid w:val="001D626D"/>
    <w:rsid w:val="001E13FE"/>
    <w:rsid w:val="001F1DBA"/>
    <w:rsid w:val="002012EF"/>
    <w:rsid w:val="00202AB8"/>
    <w:rsid w:val="0021735B"/>
    <w:rsid w:val="002224B2"/>
    <w:rsid w:val="00223B71"/>
    <w:rsid w:val="002267D8"/>
    <w:rsid w:val="002369A1"/>
    <w:rsid w:val="00265F68"/>
    <w:rsid w:val="0029326A"/>
    <w:rsid w:val="0029496E"/>
    <w:rsid w:val="002C43DC"/>
    <w:rsid w:val="002C4579"/>
    <w:rsid w:val="002D594D"/>
    <w:rsid w:val="00316770"/>
    <w:rsid w:val="0032135F"/>
    <w:rsid w:val="00321455"/>
    <w:rsid w:val="00322AAA"/>
    <w:rsid w:val="00347089"/>
    <w:rsid w:val="00357C30"/>
    <w:rsid w:val="0036021F"/>
    <w:rsid w:val="00373229"/>
    <w:rsid w:val="003767B1"/>
    <w:rsid w:val="0038026B"/>
    <w:rsid w:val="00381552"/>
    <w:rsid w:val="00381705"/>
    <w:rsid w:val="00385C50"/>
    <w:rsid w:val="00390473"/>
    <w:rsid w:val="003A62B4"/>
    <w:rsid w:val="003C277B"/>
    <w:rsid w:val="003D0E36"/>
    <w:rsid w:val="003D0F47"/>
    <w:rsid w:val="003D6D1E"/>
    <w:rsid w:val="003F0441"/>
    <w:rsid w:val="00411762"/>
    <w:rsid w:val="004204A8"/>
    <w:rsid w:val="004219CB"/>
    <w:rsid w:val="00444E1C"/>
    <w:rsid w:val="00450B50"/>
    <w:rsid w:val="00450CAC"/>
    <w:rsid w:val="00451A2F"/>
    <w:rsid w:val="00455BBA"/>
    <w:rsid w:val="00460F38"/>
    <w:rsid w:val="004737D5"/>
    <w:rsid w:val="004754EA"/>
    <w:rsid w:val="00486464"/>
    <w:rsid w:val="0049283A"/>
    <w:rsid w:val="004A1AEB"/>
    <w:rsid w:val="004A3F28"/>
    <w:rsid w:val="004B5592"/>
    <w:rsid w:val="004C22A1"/>
    <w:rsid w:val="004C5EF9"/>
    <w:rsid w:val="004D1113"/>
    <w:rsid w:val="004D3C02"/>
    <w:rsid w:val="004D548A"/>
    <w:rsid w:val="004E4655"/>
    <w:rsid w:val="004F33DE"/>
    <w:rsid w:val="00500FD0"/>
    <w:rsid w:val="005042AB"/>
    <w:rsid w:val="0051659A"/>
    <w:rsid w:val="0053306D"/>
    <w:rsid w:val="00533612"/>
    <w:rsid w:val="00533869"/>
    <w:rsid w:val="00534B6A"/>
    <w:rsid w:val="00537F02"/>
    <w:rsid w:val="00560D92"/>
    <w:rsid w:val="00563D9B"/>
    <w:rsid w:val="00574420"/>
    <w:rsid w:val="0058540F"/>
    <w:rsid w:val="0059275A"/>
    <w:rsid w:val="005966E4"/>
    <w:rsid w:val="005A247C"/>
    <w:rsid w:val="005C31F4"/>
    <w:rsid w:val="005C3F47"/>
    <w:rsid w:val="005C52DD"/>
    <w:rsid w:val="005D08BC"/>
    <w:rsid w:val="005D1274"/>
    <w:rsid w:val="00605AAE"/>
    <w:rsid w:val="0061146F"/>
    <w:rsid w:val="0061239C"/>
    <w:rsid w:val="00624033"/>
    <w:rsid w:val="00633F85"/>
    <w:rsid w:val="00653B7E"/>
    <w:rsid w:val="00656B51"/>
    <w:rsid w:val="0066420B"/>
    <w:rsid w:val="00690278"/>
    <w:rsid w:val="006A2222"/>
    <w:rsid w:val="006C149F"/>
    <w:rsid w:val="006C46D0"/>
    <w:rsid w:val="006D6721"/>
    <w:rsid w:val="006D71AB"/>
    <w:rsid w:val="006E1569"/>
    <w:rsid w:val="006E3745"/>
    <w:rsid w:val="00733082"/>
    <w:rsid w:val="00746C55"/>
    <w:rsid w:val="007525BA"/>
    <w:rsid w:val="00754160"/>
    <w:rsid w:val="00761EE2"/>
    <w:rsid w:val="00784A7F"/>
    <w:rsid w:val="0078618A"/>
    <w:rsid w:val="007A06EB"/>
    <w:rsid w:val="007A0E4E"/>
    <w:rsid w:val="007A1432"/>
    <w:rsid w:val="007B037F"/>
    <w:rsid w:val="007B5966"/>
    <w:rsid w:val="007C7ED2"/>
    <w:rsid w:val="007D13E8"/>
    <w:rsid w:val="007D5104"/>
    <w:rsid w:val="007E5A75"/>
    <w:rsid w:val="007F73C2"/>
    <w:rsid w:val="00802DB7"/>
    <w:rsid w:val="00806C4E"/>
    <w:rsid w:val="008122FA"/>
    <w:rsid w:val="008200BC"/>
    <w:rsid w:val="008227BA"/>
    <w:rsid w:val="00840A62"/>
    <w:rsid w:val="00861256"/>
    <w:rsid w:val="008807C3"/>
    <w:rsid w:val="00882D85"/>
    <w:rsid w:val="00887BB6"/>
    <w:rsid w:val="00893092"/>
    <w:rsid w:val="008B1C47"/>
    <w:rsid w:val="008C23EB"/>
    <w:rsid w:val="008D03A1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E73B1"/>
    <w:rsid w:val="009F02F4"/>
    <w:rsid w:val="00A074AD"/>
    <w:rsid w:val="00A210E6"/>
    <w:rsid w:val="00A2234F"/>
    <w:rsid w:val="00A303B3"/>
    <w:rsid w:val="00A36816"/>
    <w:rsid w:val="00A41EA3"/>
    <w:rsid w:val="00A56CCB"/>
    <w:rsid w:val="00A6500C"/>
    <w:rsid w:val="00A72159"/>
    <w:rsid w:val="00A74D08"/>
    <w:rsid w:val="00A760A0"/>
    <w:rsid w:val="00A92D03"/>
    <w:rsid w:val="00A94C62"/>
    <w:rsid w:val="00A94D75"/>
    <w:rsid w:val="00AA0854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60AD"/>
    <w:rsid w:val="00B0311E"/>
    <w:rsid w:val="00B068D3"/>
    <w:rsid w:val="00B106BE"/>
    <w:rsid w:val="00B15B87"/>
    <w:rsid w:val="00B2784E"/>
    <w:rsid w:val="00B32A18"/>
    <w:rsid w:val="00B35FB5"/>
    <w:rsid w:val="00B421AD"/>
    <w:rsid w:val="00B4751E"/>
    <w:rsid w:val="00B52287"/>
    <w:rsid w:val="00B54416"/>
    <w:rsid w:val="00B71AA8"/>
    <w:rsid w:val="00B74CB8"/>
    <w:rsid w:val="00B90C5E"/>
    <w:rsid w:val="00B95BFF"/>
    <w:rsid w:val="00BB01CF"/>
    <w:rsid w:val="00BB4F5E"/>
    <w:rsid w:val="00BC0828"/>
    <w:rsid w:val="00BD4F24"/>
    <w:rsid w:val="00BF176B"/>
    <w:rsid w:val="00BF21A0"/>
    <w:rsid w:val="00BF4006"/>
    <w:rsid w:val="00BF643D"/>
    <w:rsid w:val="00C06E9A"/>
    <w:rsid w:val="00C15B27"/>
    <w:rsid w:val="00C16267"/>
    <w:rsid w:val="00C2333D"/>
    <w:rsid w:val="00C366CC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A3444"/>
    <w:rsid w:val="00CA724E"/>
    <w:rsid w:val="00CB14F9"/>
    <w:rsid w:val="00CC2D39"/>
    <w:rsid w:val="00CC7019"/>
    <w:rsid w:val="00CD33EE"/>
    <w:rsid w:val="00CD7E99"/>
    <w:rsid w:val="00CF0576"/>
    <w:rsid w:val="00CF4312"/>
    <w:rsid w:val="00D053D3"/>
    <w:rsid w:val="00D14E89"/>
    <w:rsid w:val="00D305AF"/>
    <w:rsid w:val="00D31EBB"/>
    <w:rsid w:val="00D422A2"/>
    <w:rsid w:val="00D63F7F"/>
    <w:rsid w:val="00D64AFF"/>
    <w:rsid w:val="00D70945"/>
    <w:rsid w:val="00D73054"/>
    <w:rsid w:val="00D73072"/>
    <w:rsid w:val="00D91A1A"/>
    <w:rsid w:val="00DB1000"/>
    <w:rsid w:val="00DD5305"/>
    <w:rsid w:val="00E03E82"/>
    <w:rsid w:val="00E0408C"/>
    <w:rsid w:val="00E11C37"/>
    <w:rsid w:val="00E11E35"/>
    <w:rsid w:val="00E158CB"/>
    <w:rsid w:val="00E200A6"/>
    <w:rsid w:val="00E50672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A07F7"/>
    <w:rsid w:val="00FA3128"/>
    <w:rsid w:val="00FA7FFD"/>
    <w:rsid w:val="00FB2A45"/>
    <w:rsid w:val="00FB6FF2"/>
    <w:rsid w:val="00FC3606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9"/>
    <w:qFormat/>
    <w:rsid w:val="001127C8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1127C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FB2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9"/>
    <w:qFormat/>
    <w:rsid w:val="001127C8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1127C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FB2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666D5-0227-4D20-9662-E5B0993C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1434</Words>
  <Characters>8174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238</cp:revision>
  <cp:lastPrinted>2015-09-15T13:52:00Z</cp:lastPrinted>
  <dcterms:created xsi:type="dcterms:W3CDTF">2018-08-04T07:10:00Z</dcterms:created>
  <dcterms:modified xsi:type="dcterms:W3CDTF">2024-10-28T17:54:00Z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